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3FA6F" w14:textId="77777777" w:rsidR="005E0933" w:rsidRPr="00B441B5" w:rsidRDefault="00787A25" w:rsidP="00787A25">
      <w:pPr>
        <w:pStyle w:val="Titrevariante"/>
        <w:spacing w:before="0" w:after="0" w:line="240" w:lineRule="auto"/>
        <w:rPr>
          <w:rFonts w:ascii="Helvetica World" w:hAnsi="Helvetica World" w:cs="Helvetica World"/>
          <w:color w:val="000000" w:themeColor="text1"/>
          <w:sz w:val="42"/>
          <w:szCs w:val="30"/>
        </w:rPr>
      </w:pPr>
      <w:r w:rsidRPr="00B441B5">
        <w:rPr>
          <w:rFonts w:ascii="Helvetica World" w:hAnsi="Helvetica World" w:cs="Helvetica World"/>
          <w:color w:val="000000" w:themeColor="text1"/>
          <w:sz w:val="42"/>
          <w:szCs w:val="30"/>
        </w:rPr>
        <w:t xml:space="preserve">Offre d’emploi </w:t>
      </w:r>
    </w:p>
    <w:p w14:paraId="12052B74" w14:textId="05459036" w:rsidR="00787A25" w:rsidRPr="00B441B5" w:rsidRDefault="00787A25" w:rsidP="00787A25">
      <w:pPr>
        <w:pStyle w:val="Titrevariante"/>
        <w:spacing w:before="0" w:after="0" w:line="240" w:lineRule="auto"/>
        <w:rPr>
          <w:rFonts w:ascii="Helvetica World" w:hAnsi="Helvetica World" w:cs="Helvetica World"/>
          <w:color w:val="92D050" w:themeColor="accent4"/>
          <w:sz w:val="42"/>
          <w:szCs w:val="30"/>
        </w:rPr>
      </w:pPr>
      <w:r w:rsidRPr="00B441B5">
        <w:rPr>
          <w:rFonts w:ascii="Helvetica World" w:hAnsi="Helvetica World" w:cs="Helvetica World"/>
          <w:color w:val="92D050" w:themeColor="accent4"/>
          <w:sz w:val="42"/>
          <w:szCs w:val="30"/>
        </w:rPr>
        <w:t>Consultant</w:t>
      </w:r>
      <w:r w:rsidR="0015170A">
        <w:rPr>
          <w:rFonts w:ascii="Helvetica World" w:hAnsi="Helvetica World" w:cs="Helvetica World"/>
          <w:color w:val="92D050" w:themeColor="accent4"/>
          <w:sz w:val="42"/>
          <w:szCs w:val="30"/>
        </w:rPr>
        <w:t>(e)</w:t>
      </w:r>
      <w:r w:rsidRPr="00B441B5">
        <w:rPr>
          <w:rFonts w:ascii="Helvetica World" w:hAnsi="Helvetica World" w:cs="Helvetica World"/>
          <w:color w:val="92D050" w:themeColor="accent4"/>
          <w:sz w:val="42"/>
          <w:szCs w:val="30"/>
        </w:rPr>
        <w:t xml:space="preserve"> </w:t>
      </w:r>
      <w:r w:rsidR="00BC477B" w:rsidRPr="00B441B5">
        <w:rPr>
          <w:rFonts w:ascii="Helvetica World" w:hAnsi="Helvetica World" w:cs="Helvetica World"/>
          <w:color w:val="92D050" w:themeColor="accent4"/>
          <w:sz w:val="42"/>
          <w:szCs w:val="30"/>
        </w:rPr>
        <w:t>DD&amp;</w:t>
      </w:r>
      <w:r w:rsidRPr="00B441B5">
        <w:rPr>
          <w:rFonts w:ascii="Helvetica World" w:hAnsi="Helvetica World" w:cs="Helvetica World"/>
          <w:color w:val="92D050" w:themeColor="accent4"/>
          <w:sz w:val="42"/>
          <w:szCs w:val="30"/>
        </w:rPr>
        <w:t>RSE</w:t>
      </w:r>
      <w:r w:rsidR="005E0933" w:rsidRPr="00B441B5">
        <w:rPr>
          <w:rFonts w:ascii="Helvetica World" w:hAnsi="Helvetica World" w:cs="Helvetica World"/>
          <w:color w:val="92D050" w:themeColor="accent4"/>
          <w:sz w:val="42"/>
          <w:szCs w:val="30"/>
        </w:rPr>
        <w:t xml:space="preserve"> - Climat</w:t>
      </w:r>
    </w:p>
    <w:p w14:paraId="6B60CB8B" w14:textId="56FC2030" w:rsidR="00787A25" w:rsidRPr="00B441B5" w:rsidRDefault="00787A25" w:rsidP="00787A25">
      <w:pPr>
        <w:pStyle w:val="Titrevariante"/>
        <w:spacing w:before="0" w:after="0" w:line="240" w:lineRule="auto"/>
        <w:rPr>
          <w:rFonts w:ascii="Helvetica World" w:hAnsi="Helvetica World" w:cs="Helvetica World"/>
          <w:b w:val="0"/>
          <w:bCs w:val="0"/>
          <w:color w:val="000000" w:themeColor="text1"/>
          <w:sz w:val="28"/>
          <w:szCs w:val="16"/>
        </w:rPr>
      </w:pPr>
      <w:r w:rsidRPr="00B441B5">
        <w:rPr>
          <w:rFonts w:ascii="Helvetica World" w:hAnsi="Helvetica World" w:cs="Helvetica World"/>
          <w:b w:val="0"/>
          <w:bCs w:val="0"/>
          <w:color w:val="000000" w:themeColor="text1"/>
          <w:sz w:val="28"/>
          <w:szCs w:val="16"/>
        </w:rPr>
        <w:t>À pourvoir rapidement</w:t>
      </w:r>
    </w:p>
    <w:p w14:paraId="7B6D7B7E" w14:textId="77777777" w:rsidR="009A39E4" w:rsidRPr="00B441B5" w:rsidRDefault="00787A25" w:rsidP="00787A25">
      <w:pPr>
        <w:pStyle w:val="Titrevariante"/>
        <w:spacing w:before="0" w:after="0" w:line="240" w:lineRule="auto"/>
        <w:rPr>
          <w:rFonts w:ascii="Helvetica World" w:hAnsi="Helvetica World" w:cs="Helvetica World"/>
          <w:b w:val="0"/>
          <w:bCs w:val="0"/>
          <w:color w:val="000000" w:themeColor="text1"/>
          <w:sz w:val="28"/>
          <w:szCs w:val="16"/>
        </w:rPr>
      </w:pPr>
      <w:r w:rsidRPr="00B441B5">
        <w:rPr>
          <w:rFonts w:ascii="Helvetica World" w:hAnsi="Helvetica World" w:cs="Helvetica World"/>
          <w:b w:val="0"/>
          <w:bCs w:val="0"/>
          <w:color w:val="000000" w:themeColor="text1"/>
          <w:sz w:val="28"/>
          <w:szCs w:val="16"/>
        </w:rPr>
        <w:t>Levallois – Perret</w:t>
      </w:r>
      <w:r w:rsidR="00361D5D" w:rsidRPr="00B441B5">
        <w:rPr>
          <w:rFonts w:ascii="Helvetica World" w:hAnsi="Helvetica World" w:cs="Helvetica World"/>
          <w:b w:val="0"/>
          <w:bCs w:val="0"/>
          <w:color w:val="000000" w:themeColor="text1"/>
          <w:sz w:val="28"/>
          <w:szCs w:val="16"/>
        </w:rPr>
        <w:t xml:space="preserve"> </w:t>
      </w:r>
    </w:p>
    <w:p w14:paraId="32279579" w14:textId="77777777" w:rsidR="00787A25" w:rsidRPr="00787A25" w:rsidRDefault="00787A25" w:rsidP="00787A25">
      <w:pPr>
        <w:spacing w:before="0"/>
        <w:rPr>
          <w:rFonts w:ascii="Helvetica World" w:hAnsi="Helvetica World" w:cs="Helvetica World"/>
          <w:color w:val="002060" w:themeColor="text2"/>
          <w:sz w:val="30"/>
          <w:szCs w:val="18"/>
        </w:rPr>
      </w:pPr>
    </w:p>
    <w:p w14:paraId="339E10CF" w14:textId="77777777" w:rsidR="00EC112F" w:rsidRPr="005B71F0" w:rsidRDefault="00787A25" w:rsidP="00787A25">
      <w:pPr>
        <w:spacing w:before="0"/>
        <w:rPr>
          <w:rFonts w:ascii="Helvetica World" w:hAnsi="Helvetica World" w:cs="Helvetica World"/>
          <w:b/>
          <w:color w:val="002060" w:themeColor="text2"/>
          <w:sz w:val="36"/>
        </w:rPr>
      </w:pPr>
      <w:r>
        <w:rPr>
          <w:rFonts w:ascii="Helvetica World" w:hAnsi="Helvetica World" w:cs="Helvetica World"/>
          <w:b/>
          <w:color w:val="002060" w:themeColor="text2"/>
          <w:sz w:val="36"/>
        </w:rPr>
        <w:t>Notre entreprise</w:t>
      </w:r>
    </w:p>
    <w:p w14:paraId="51F7A479" w14:textId="77777777" w:rsidR="00361D5D" w:rsidRDefault="00361D5D" w:rsidP="00787A25">
      <w:pPr>
        <w:spacing w:before="0"/>
        <w:rPr>
          <w:rFonts w:ascii="Helvetica World" w:hAnsi="Helvetica World" w:cs="Helvetica World"/>
          <w:color w:val="002060" w:themeColor="text2"/>
        </w:rPr>
      </w:pPr>
    </w:p>
    <w:p w14:paraId="246D968B" w14:textId="7358319A" w:rsidR="00787A25" w:rsidRPr="00787A25" w:rsidRDefault="00787A25" w:rsidP="00787A25">
      <w:pPr>
        <w:spacing w:before="0"/>
        <w:rPr>
          <w:rFonts w:ascii="Helvetica World" w:hAnsi="Helvetica World" w:cs="Helvetica World"/>
          <w:color w:val="002060" w:themeColor="text2"/>
        </w:rPr>
      </w:pPr>
      <w:r w:rsidRPr="00787A25">
        <w:rPr>
          <w:rFonts w:ascii="Helvetica World" w:hAnsi="Helvetica World" w:cs="Helvetica World"/>
          <w:color w:val="002060" w:themeColor="text2"/>
        </w:rPr>
        <w:t xml:space="preserve">La société </w:t>
      </w:r>
      <w:proofErr w:type="spellStart"/>
      <w:r w:rsidR="005E0933">
        <w:rPr>
          <w:rFonts w:ascii="Helvetica World" w:hAnsi="Helvetica World" w:cs="Helvetica World"/>
          <w:color w:val="002060" w:themeColor="text2"/>
        </w:rPr>
        <w:t>Crowe</w:t>
      </w:r>
      <w:proofErr w:type="spellEnd"/>
      <w:r w:rsidR="005E0933">
        <w:rPr>
          <w:rFonts w:ascii="Helvetica World" w:hAnsi="Helvetica World" w:cs="Helvetica World"/>
          <w:color w:val="002060" w:themeColor="text2"/>
        </w:rPr>
        <w:t xml:space="preserve"> - </w:t>
      </w:r>
      <w:proofErr w:type="spellStart"/>
      <w:r w:rsidRPr="00787A25">
        <w:rPr>
          <w:rFonts w:ascii="Helvetica World" w:hAnsi="Helvetica World" w:cs="Helvetica World"/>
          <w:color w:val="002060" w:themeColor="text2"/>
        </w:rPr>
        <w:t>Sustainable</w:t>
      </w:r>
      <w:proofErr w:type="spellEnd"/>
      <w:r w:rsidRPr="00787A25">
        <w:rPr>
          <w:rFonts w:ascii="Helvetica World" w:hAnsi="Helvetica World" w:cs="Helvetica World"/>
          <w:color w:val="002060" w:themeColor="text2"/>
        </w:rPr>
        <w:t xml:space="preserve"> </w:t>
      </w:r>
      <w:proofErr w:type="spellStart"/>
      <w:r w:rsidRPr="00787A25">
        <w:rPr>
          <w:rFonts w:ascii="Helvetica World" w:hAnsi="Helvetica World" w:cs="Helvetica World"/>
          <w:color w:val="002060" w:themeColor="text2"/>
        </w:rPr>
        <w:t>Metrics</w:t>
      </w:r>
      <w:proofErr w:type="spellEnd"/>
      <w:r w:rsidRPr="00787A25">
        <w:rPr>
          <w:rFonts w:ascii="Helvetica World" w:hAnsi="Helvetica World" w:cs="Helvetica World"/>
          <w:color w:val="002060" w:themeColor="text2"/>
        </w:rPr>
        <w:t xml:space="preserve"> a été fondée </w:t>
      </w:r>
      <w:r>
        <w:rPr>
          <w:rFonts w:ascii="Helvetica World" w:hAnsi="Helvetica World" w:cs="Helvetica World"/>
          <w:color w:val="002060" w:themeColor="text2"/>
        </w:rPr>
        <w:t>Il y a 5 ans</w:t>
      </w:r>
      <w:r w:rsidRPr="00787A25">
        <w:rPr>
          <w:rFonts w:ascii="Helvetica World" w:hAnsi="Helvetica World" w:cs="Helvetica World"/>
          <w:color w:val="002060" w:themeColor="text2"/>
        </w:rPr>
        <w:t xml:space="preserve">, en joint-venture par trois acteurs des métiers du conseil : </w:t>
      </w:r>
      <w:proofErr w:type="spellStart"/>
      <w:r w:rsidRPr="00787A25">
        <w:rPr>
          <w:rFonts w:ascii="Helvetica World" w:hAnsi="Helvetica World" w:cs="Helvetica World"/>
          <w:color w:val="002060" w:themeColor="text2"/>
        </w:rPr>
        <w:t>Crowe</w:t>
      </w:r>
      <w:proofErr w:type="spellEnd"/>
      <w:r w:rsidRPr="00787A25">
        <w:rPr>
          <w:rFonts w:ascii="Helvetica World" w:hAnsi="Helvetica World" w:cs="Helvetica World"/>
          <w:color w:val="002060" w:themeColor="text2"/>
        </w:rPr>
        <w:t xml:space="preserve"> HAF, membre du réseau </w:t>
      </w:r>
      <w:proofErr w:type="spellStart"/>
      <w:r w:rsidRPr="00787A25">
        <w:rPr>
          <w:rFonts w:ascii="Helvetica World" w:hAnsi="Helvetica World" w:cs="Helvetica World"/>
          <w:color w:val="002060" w:themeColor="text2"/>
        </w:rPr>
        <w:t>Crowe</w:t>
      </w:r>
      <w:proofErr w:type="spellEnd"/>
      <w:r w:rsidRPr="00787A25">
        <w:rPr>
          <w:rFonts w:ascii="Helvetica World" w:hAnsi="Helvetica World" w:cs="Helvetica World"/>
          <w:color w:val="002060" w:themeColor="text2"/>
        </w:rPr>
        <w:t xml:space="preserve"> Global (</w:t>
      </w:r>
      <w:hyperlink r:id="rId11" w:history="1">
        <w:r w:rsidR="0015170A" w:rsidRPr="00366FBB">
          <w:rPr>
            <w:rStyle w:val="Lienhypertexte"/>
            <w:rFonts w:ascii="Helvetica World" w:hAnsi="Helvetica World" w:cs="Helvetica World"/>
          </w:rPr>
          <w:t>https://www.crowe.com/fr</w:t>
        </w:r>
      </w:hyperlink>
      <w:r w:rsidR="0015170A">
        <w:rPr>
          <w:rFonts w:ascii="Helvetica World" w:hAnsi="Helvetica World" w:cs="Helvetica World"/>
          <w:color w:val="002060" w:themeColor="text2"/>
        </w:rPr>
        <w:t xml:space="preserve"> </w:t>
      </w:r>
      <w:r w:rsidRPr="00787A25">
        <w:rPr>
          <w:rFonts w:ascii="Helvetica World" w:hAnsi="Helvetica World" w:cs="Helvetica World"/>
          <w:color w:val="002060" w:themeColor="text2"/>
        </w:rPr>
        <w:t>), Carbone 4 (</w:t>
      </w:r>
      <w:hyperlink r:id="rId12" w:history="1">
        <w:r w:rsidR="0015170A" w:rsidRPr="00366FBB">
          <w:rPr>
            <w:rStyle w:val="Lienhypertexte"/>
            <w:rFonts w:ascii="Helvetica World" w:hAnsi="Helvetica World" w:cs="Helvetica World"/>
          </w:rPr>
          <w:t>www.carbone4.com</w:t>
        </w:r>
      </w:hyperlink>
      <w:r w:rsidR="0015170A">
        <w:rPr>
          <w:rFonts w:ascii="Helvetica World" w:hAnsi="Helvetica World" w:cs="Helvetica World"/>
          <w:color w:val="002060" w:themeColor="text2"/>
        </w:rPr>
        <w:t xml:space="preserve"> </w:t>
      </w:r>
      <w:r w:rsidRPr="00787A25">
        <w:rPr>
          <w:rFonts w:ascii="Helvetica World" w:hAnsi="Helvetica World" w:cs="Helvetica World"/>
          <w:color w:val="002060" w:themeColor="text2"/>
        </w:rPr>
        <w:t>) et Jean-Baptiste Cottenceau, consultant spécialisé dans ce secteur depuis près de 15 ans</w:t>
      </w:r>
      <w:r w:rsidR="00A379E4">
        <w:rPr>
          <w:rFonts w:ascii="Helvetica World" w:hAnsi="Helvetica World" w:cs="Helvetica World"/>
          <w:color w:val="002060" w:themeColor="text2"/>
        </w:rPr>
        <w:t xml:space="preserve"> (</w:t>
      </w:r>
      <w:hyperlink r:id="rId13" w:history="1">
        <w:r w:rsidR="00A379E4" w:rsidRPr="00A379E4">
          <w:rPr>
            <w:rStyle w:val="Lienhypertexte"/>
            <w:rFonts w:ascii="Helvetica World" w:hAnsi="Helvetica World" w:cs="Helvetica World"/>
          </w:rPr>
          <w:t>Cottenceau</w:t>
        </w:r>
      </w:hyperlink>
      <w:r w:rsidR="00A379E4">
        <w:rPr>
          <w:rFonts w:ascii="Helvetica World" w:hAnsi="Helvetica World" w:cs="Helvetica World"/>
          <w:color w:val="002060" w:themeColor="text2"/>
        </w:rPr>
        <w:t>)</w:t>
      </w:r>
      <w:r w:rsidRPr="00787A25">
        <w:rPr>
          <w:rFonts w:ascii="Helvetica World" w:hAnsi="Helvetica World" w:cs="Helvetica World"/>
          <w:color w:val="002060" w:themeColor="text2"/>
        </w:rPr>
        <w:t>.</w:t>
      </w:r>
    </w:p>
    <w:p w14:paraId="1B350B25" w14:textId="77777777" w:rsidR="00787A25" w:rsidRDefault="00787A25" w:rsidP="00787A25">
      <w:pPr>
        <w:spacing w:before="0"/>
        <w:rPr>
          <w:rFonts w:ascii="Helvetica World" w:hAnsi="Helvetica World" w:cs="Helvetica World"/>
          <w:color w:val="002060" w:themeColor="text2"/>
        </w:rPr>
      </w:pPr>
    </w:p>
    <w:p w14:paraId="5CF94A34" w14:textId="77777777" w:rsidR="00787A25" w:rsidRDefault="00787A25" w:rsidP="00787A25">
      <w:pPr>
        <w:spacing w:before="0"/>
        <w:rPr>
          <w:rFonts w:ascii="Helvetica World" w:hAnsi="Helvetica World" w:cs="Helvetica World"/>
          <w:color w:val="002060" w:themeColor="text2"/>
        </w:rPr>
      </w:pPr>
      <w:r w:rsidRPr="00787A25">
        <w:rPr>
          <w:rFonts w:ascii="Helvetica World" w:hAnsi="Helvetica World" w:cs="Helvetica World"/>
          <w:color w:val="002060" w:themeColor="text2"/>
        </w:rPr>
        <w:t xml:space="preserve">Elle a pour ambition d’accompagner les acteurs économiques de tout secteur dans la gestion de leurs enjeux et de leur </w:t>
      </w:r>
      <w:proofErr w:type="spellStart"/>
      <w:r w:rsidRPr="00787A25">
        <w:rPr>
          <w:rFonts w:ascii="Helvetica World" w:hAnsi="Helvetica World" w:cs="Helvetica World"/>
          <w:color w:val="002060" w:themeColor="text2"/>
        </w:rPr>
        <w:t>reporting</w:t>
      </w:r>
      <w:proofErr w:type="spellEnd"/>
      <w:r w:rsidRPr="00787A25">
        <w:rPr>
          <w:rFonts w:ascii="Helvetica World" w:hAnsi="Helvetica World" w:cs="Helvetica World"/>
          <w:color w:val="002060" w:themeColor="text2"/>
        </w:rPr>
        <w:t xml:space="preserve"> extra-financier en matière de </w:t>
      </w:r>
      <w:r>
        <w:rPr>
          <w:rFonts w:ascii="Helvetica World" w:hAnsi="Helvetica World" w:cs="Helvetica World"/>
          <w:color w:val="002060" w:themeColor="text2"/>
        </w:rPr>
        <w:t xml:space="preserve">Développement Durable et </w:t>
      </w:r>
      <w:r w:rsidRPr="00787A25">
        <w:rPr>
          <w:rFonts w:ascii="Helvetica World" w:hAnsi="Helvetica World" w:cs="Helvetica World"/>
          <w:color w:val="002060" w:themeColor="text2"/>
        </w:rPr>
        <w:t>Responsabilité Sociétale et Environnementale</w:t>
      </w:r>
      <w:r>
        <w:rPr>
          <w:rFonts w:ascii="Helvetica World" w:hAnsi="Helvetica World" w:cs="Helvetica World"/>
          <w:color w:val="002060" w:themeColor="text2"/>
        </w:rPr>
        <w:t xml:space="preserve"> (RSE)</w:t>
      </w:r>
      <w:r w:rsidRPr="00787A25">
        <w:rPr>
          <w:rFonts w:ascii="Helvetica World" w:hAnsi="Helvetica World" w:cs="Helvetica World"/>
          <w:color w:val="002060" w:themeColor="text2"/>
        </w:rPr>
        <w:t>.</w:t>
      </w:r>
    </w:p>
    <w:p w14:paraId="62A09CD5" w14:textId="77777777" w:rsidR="00787A25" w:rsidRPr="00787A25" w:rsidRDefault="00787A25" w:rsidP="00787A25">
      <w:pPr>
        <w:spacing w:before="0"/>
        <w:rPr>
          <w:rFonts w:ascii="Helvetica World" w:hAnsi="Helvetica World" w:cs="Helvetica World"/>
          <w:color w:val="002060" w:themeColor="text2"/>
        </w:rPr>
      </w:pPr>
    </w:p>
    <w:p w14:paraId="46AD7F74" w14:textId="77777777" w:rsidR="00787A25" w:rsidRPr="00787A25" w:rsidRDefault="00787A25" w:rsidP="00787A25">
      <w:pPr>
        <w:spacing w:before="0"/>
        <w:rPr>
          <w:rFonts w:ascii="Helvetica World" w:hAnsi="Helvetica World" w:cs="Helvetica World"/>
          <w:color w:val="002060" w:themeColor="text2"/>
        </w:rPr>
      </w:pPr>
      <w:r>
        <w:rPr>
          <w:rFonts w:ascii="Helvetica World" w:hAnsi="Helvetica World" w:cs="Helvetica World"/>
          <w:color w:val="002060" w:themeColor="text2"/>
        </w:rPr>
        <w:t xml:space="preserve">Nous </w:t>
      </w:r>
      <w:r w:rsidRPr="00787A25">
        <w:rPr>
          <w:rFonts w:ascii="Helvetica World" w:hAnsi="Helvetica World" w:cs="Helvetica World"/>
          <w:color w:val="002060" w:themeColor="text2"/>
        </w:rPr>
        <w:t>intégr</w:t>
      </w:r>
      <w:r>
        <w:rPr>
          <w:rFonts w:ascii="Helvetica World" w:hAnsi="Helvetica World" w:cs="Helvetica World"/>
          <w:color w:val="002060" w:themeColor="text2"/>
        </w:rPr>
        <w:t>ons</w:t>
      </w:r>
      <w:r w:rsidRPr="00787A25">
        <w:rPr>
          <w:rFonts w:ascii="Helvetica World" w:hAnsi="Helvetica World" w:cs="Helvetica World"/>
          <w:color w:val="002060" w:themeColor="text2"/>
        </w:rPr>
        <w:t xml:space="preserve"> des profils hybrides et spécialistes pour faire avancer </w:t>
      </w:r>
      <w:r w:rsidR="00243B19">
        <w:rPr>
          <w:rFonts w:ascii="Helvetica World" w:hAnsi="Helvetica World" w:cs="Helvetica World"/>
          <w:color w:val="002060" w:themeColor="text2"/>
        </w:rPr>
        <w:t>c</w:t>
      </w:r>
      <w:r w:rsidRPr="00787A25">
        <w:rPr>
          <w:rFonts w:ascii="Helvetica World" w:hAnsi="Helvetica World" w:cs="Helvetica World"/>
          <w:color w:val="002060" w:themeColor="text2"/>
        </w:rPr>
        <w:t xml:space="preserve">es enjeux </w:t>
      </w:r>
      <w:r w:rsidR="00243B19">
        <w:rPr>
          <w:rFonts w:ascii="Helvetica World" w:hAnsi="Helvetica World" w:cs="Helvetica World"/>
          <w:color w:val="002060" w:themeColor="text2"/>
        </w:rPr>
        <w:t>de transformation chez nos clients, de façon juste et adaptée.</w:t>
      </w:r>
    </w:p>
    <w:p w14:paraId="08FF6A73" w14:textId="77777777" w:rsidR="00787A25" w:rsidRDefault="00787A25" w:rsidP="00787A25">
      <w:pPr>
        <w:spacing w:before="0"/>
        <w:rPr>
          <w:rFonts w:ascii="Helvetica World" w:hAnsi="Helvetica World" w:cs="Helvetica World"/>
          <w:color w:val="002060" w:themeColor="text2"/>
        </w:rPr>
      </w:pPr>
    </w:p>
    <w:p w14:paraId="49A36111" w14:textId="13F776D0" w:rsidR="00262A6D" w:rsidRPr="00D63518" w:rsidRDefault="00262A6D" w:rsidP="00262A6D">
      <w:pPr>
        <w:spacing w:before="0"/>
        <w:rPr>
          <w:rFonts w:ascii="Helvetica World" w:hAnsi="Helvetica World" w:cs="Helvetica World"/>
          <w:i/>
          <w:iCs/>
          <w:color w:val="002060" w:themeColor="text2"/>
        </w:rPr>
      </w:pPr>
      <w:r w:rsidRPr="00D63518">
        <w:rPr>
          <w:rFonts w:ascii="Helvetica World" w:hAnsi="Helvetica World" w:cs="Helvetica World"/>
          <w:i/>
          <w:iCs/>
          <w:color w:val="002060" w:themeColor="text2"/>
        </w:rPr>
        <w:t xml:space="preserve"># RSE, </w:t>
      </w:r>
      <w:r w:rsidR="0015170A">
        <w:rPr>
          <w:rFonts w:ascii="Helvetica World" w:hAnsi="Helvetica World" w:cs="Helvetica World"/>
          <w:i/>
          <w:iCs/>
          <w:color w:val="002060" w:themeColor="text2"/>
        </w:rPr>
        <w:t xml:space="preserve"># </w:t>
      </w:r>
      <w:r w:rsidR="0076247E">
        <w:rPr>
          <w:rFonts w:ascii="Helvetica World" w:hAnsi="Helvetica World" w:cs="Helvetica World"/>
          <w:i/>
          <w:iCs/>
          <w:color w:val="002060" w:themeColor="text2"/>
        </w:rPr>
        <w:t>Empreinte</w:t>
      </w:r>
      <w:r w:rsidR="0015170A">
        <w:rPr>
          <w:rFonts w:ascii="Helvetica World" w:hAnsi="Helvetica World" w:cs="Helvetica World"/>
          <w:i/>
          <w:iCs/>
          <w:color w:val="002060" w:themeColor="text2"/>
        </w:rPr>
        <w:t xml:space="preserve"> Carbone, </w:t>
      </w:r>
      <w:r w:rsidRPr="00D63518">
        <w:rPr>
          <w:rFonts w:ascii="Helvetica World" w:hAnsi="Helvetica World" w:cs="Helvetica World"/>
          <w:i/>
          <w:iCs/>
          <w:color w:val="002060" w:themeColor="text2"/>
        </w:rPr>
        <w:t xml:space="preserve"># </w:t>
      </w:r>
      <w:r w:rsidR="0015170A">
        <w:rPr>
          <w:rFonts w:ascii="Helvetica World" w:hAnsi="Helvetica World" w:cs="Helvetica World"/>
          <w:i/>
          <w:iCs/>
          <w:color w:val="002060" w:themeColor="text2"/>
        </w:rPr>
        <w:t>S</w:t>
      </w:r>
      <w:r w:rsidRPr="00D63518">
        <w:rPr>
          <w:rFonts w:ascii="Helvetica World" w:hAnsi="Helvetica World" w:cs="Helvetica World"/>
          <w:i/>
          <w:iCs/>
          <w:color w:val="002060" w:themeColor="text2"/>
        </w:rPr>
        <w:t>tratégie</w:t>
      </w:r>
      <w:r w:rsidR="0015170A">
        <w:rPr>
          <w:rFonts w:ascii="Helvetica World" w:hAnsi="Helvetica World" w:cs="Helvetica World"/>
          <w:i/>
          <w:iCs/>
          <w:color w:val="002060" w:themeColor="text2"/>
        </w:rPr>
        <w:t xml:space="preserve"> environnementale</w:t>
      </w:r>
      <w:r w:rsidRPr="00D63518">
        <w:rPr>
          <w:rFonts w:ascii="Helvetica World" w:hAnsi="Helvetica World" w:cs="Helvetica World"/>
          <w:i/>
          <w:iCs/>
          <w:color w:val="002060" w:themeColor="text2"/>
        </w:rPr>
        <w:t xml:space="preserve">, # </w:t>
      </w:r>
      <w:r w:rsidR="0076247E">
        <w:rPr>
          <w:rFonts w:ascii="Helvetica World" w:hAnsi="Helvetica World" w:cs="Helvetica World"/>
          <w:i/>
          <w:iCs/>
          <w:color w:val="002060" w:themeColor="text2"/>
        </w:rPr>
        <w:t>D</w:t>
      </w:r>
      <w:r w:rsidRPr="00D63518">
        <w:rPr>
          <w:rFonts w:ascii="Helvetica World" w:hAnsi="Helvetica World" w:cs="Helvetica World"/>
          <w:i/>
          <w:iCs/>
          <w:color w:val="002060" w:themeColor="text2"/>
        </w:rPr>
        <w:t xml:space="preserve">ialogues avec les parties prenantes, # formations sur-mesure, # </w:t>
      </w:r>
      <w:proofErr w:type="spellStart"/>
      <w:r w:rsidRPr="00D63518">
        <w:rPr>
          <w:rFonts w:ascii="Helvetica World" w:hAnsi="Helvetica World" w:cs="Helvetica World"/>
          <w:i/>
          <w:iCs/>
          <w:color w:val="002060" w:themeColor="text2"/>
        </w:rPr>
        <w:t>reporting</w:t>
      </w:r>
      <w:proofErr w:type="spellEnd"/>
      <w:r w:rsidRPr="00D63518">
        <w:rPr>
          <w:rFonts w:ascii="Helvetica World" w:hAnsi="Helvetica World" w:cs="Helvetica World"/>
          <w:i/>
          <w:iCs/>
          <w:color w:val="002060" w:themeColor="text2"/>
        </w:rPr>
        <w:t xml:space="preserve">, # </w:t>
      </w:r>
      <w:r w:rsidR="0076247E">
        <w:rPr>
          <w:rFonts w:ascii="Helvetica World" w:hAnsi="Helvetica World" w:cs="Helvetica World"/>
          <w:i/>
          <w:iCs/>
          <w:color w:val="002060" w:themeColor="text2"/>
        </w:rPr>
        <w:t>F</w:t>
      </w:r>
      <w:r w:rsidRPr="00D63518">
        <w:rPr>
          <w:rFonts w:ascii="Helvetica World" w:hAnsi="Helvetica World" w:cs="Helvetica World"/>
          <w:i/>
          <w:iCs/>
          <w:color w:val="002060" w:themeColor="text2"/>
        </w:rPr>
        <w:t xml:space="preserve">euille route et plan de progrès opérationnels, # </w:t>
      </w:r>
      <w:r w:rsidR="0076247E">
        <w:rPr>
          <w:rFonts w:ascii="Helvetica World" w:hAnsi="Helvetica World" w:cs="Helvetica World"/>
          <w:i/>
          <w:iCs/>
          <w:color w:val="002060" w:themeColor="text2"/>
        </w:rPr>
        <w:t>C</w:t>
      </w:r>
      <w:r w:rsidRPr="00D63518">
        <w:rPr>
          <w:rFonts w:ascii="Helvetica World" w:hAnsi="Helvetica World" w:cs="Helvetica World"/>
          <w:i/>
          <w:iCs/>
          <w:color w:val="002060" w:themeColor="text2"/>
        </w:rPr>
        <w:t>ommunication responsable</w:t>
      </w:r>
    </w:p>
    <w:p w14:paraId="1BCFB839" w14:textId="77777777" w:rsidR="00262A6D" w:rsidRPr="00787A25" w:rsidRDefault="00262A6D" w:rsidP="00787A25">
      <w:pPr>
        <w:spacing w:before="0"/>
        <w:rPr>
          <w:rFonts w:ascii="Helvetica World" w:hAnsi="Helvetica World" w:cs="Helvetica World"/>
          <w:color w:val="002060" w:themeColor="text2"/>
        </w:rPr>
      </w:pPr>
    </w:p>
    <w:p w14:paraId="0ADB1D88" w14:textId="77777777" w:rsidR="00361D5D" w:rsidRDefault="00361D5D" w:rsidP="00787A25">
      <w:pPr>
        <w:spacing w:before="0"/>
        <w:rPr>
          <w:rFonts w:ascii="Helvetica World" w:hAnsi="Helvetica World" w:cs="Helvetica World"/>
          <w:color w:val="002060" w:themeColor="text2"/>
        </w:rPr>
      </w:pPr>
    </w:p>
    <w:p w14:paraId="13088E13" w14:textId="77777777" w:rsidR="00361D5D" w:rsidRDefault="00787A25" w:rsidP="00787A25">
      <w:pPr>
        <w:spacing w:before="0"/>
        <w:rPr>
          <w:rFonts w:ascii="Helvetica World" w:hAnsi="Helvetica World" w:cs="Helvetica World"/>
          <w:b/>
          <w:color w:val="002060" w:themeColor="text2"/>
          <w:sz w:val="36"/>
        </w:rPr>
      </w:pPr>
      <w:r w:rsidRPr="00787A25">
        <w:rPr>
          <w:rFonts w:ascii="Helvetica World" w:hAnsi="Helvetica World" w:cs="Helvetica World"/>
          <w:b/>
          <w:color w:val="002060" w:themeColor="text2"/>
          <w:sz w:val="36"/>
        </w:rPr>
        <w:t>Définition de poste</w:t>
      </w:r>
    </w:p>
    <w:p w14:paraId="4A3F3410" w14:textId="77777777" w:rsidR="00787A25" w:rsidRDefault="00787A25" w:rsidP="00787A25">
      <w:pPr>
        <w:spacing w:before="0"/>
        <w:rPr>
          <w:rFonts w:ascii="Helvetica World" w:hAnsi="Helvetica World" w:cs="Helvetica World"/>
          <w:color w:val="002060" w:themeColor="text2"/>
        </w:rPr>
      </w:pPr>
    </w:p>
    <w:p w14:paraId="75BD1663" w14:textId="77777777" w:rsidR="00BC477B" w:rsidRDefault="00BC477B" w:rsidP="00BC477B">
      <w:pPr>
        <w:spacing w:before="0"/>
        <w:rPr>
          <w:rFonts w:ascii="Helvetica World" w:hAnsi="Helvetica World" w:cs="Helvetica World"/>
          <w:color w:val="002060" w:themeColor="text2"/>
        </w:rPr>
      </w:pPr>
      <w:r w:rsidRPr="00BC477B">
        <w:rPr>
          <w:rFonts w:ascii="Helvetica World" w:hAnsi="Helvetica World" w:cs="Helvetica World"/>
          <w:color w:val="002060" w:themeColor="text2"/>
        </w:rPr>
        <w:t xml:space="preserve">Sous la responsabilité du Directeur Général, vous participerez activement au développement d’une entreprise </w:t>
      </w:r>
      <w:r>
        <w:rPr>
          <w:rFonts w:ascii="Helvetica World" w:hAnsi="Helvetica World" w:cs="Helvetica World"/>
          <w:color w:val="002060" w:themeColor="text2"/>
        </w:rPr>
        <w:t xml:space="preserve">en croissance </w:t>
      </w:r>
      <w:r w:rsidRPr="00BC477B">
        <w:rPr>
          <w:rFonts w:ascii="Helvetica World" w:hAnsi="Helvetica World" w:cs="Helvetica World"/>
          <w:color w:val="002060" w:themeColor="text2"/>
        </w:rPr>
        <w:t xml:space="preserve">pour laquelle vos capacités d’adaptation, de rigueur et de créativité seront essentielles. </w:t>
      </w:r>
    </w:p>
    <w:p w14:paraId="7210C63A" w14:textId="77777777" w:rsidR="00BC477B" w:rsidRDefault="00BC477B" w:rsidP="00BC477B">
      <w:pPr>
        <w:spacing w:before="0"/>
        <w:rPr>
          <w:rFonts w:ascii="Helvetica World" w:hAnsi="Helvetica World" w:cs="Helvetica World"/>
          <w:color w:val="002060" w:themeColor="text2"/>
        </w:rPr>
      </w:pPr>
    </w:p>
    <w:p w14:paraId="08919F6D" w14:textId="2402C045" w:rsidR="00BC477B" w:rsidRDefault="005E0933" w:rsidP="00BC477B">
      <w:pPr>
        <w:spacing w:before="0"/>
        <w:rPr>
          <w:rFonts w:ascii="Helvetica World" w:hAnsi="Helvetica World" w:cs="Helvetica World"/>
          <w:color w:val="002060" w:themeColor="text2"/>
        </w:rPr>
      </w:pPr>
      <w:r>
        <w:rPr>
          <w:rFonts w:ascii="Helvetica World" w:hAnsi="Helvetica World" w:cs="Helvetica World"/>
          <w:color w:val="002060" w:themeColor="text2"/>
        </w:rPr>
        <w:t>Vous participerez aux missions</w:t>
      </w:r>
      <w:r w:rsidR="00BC477B">
        <w:rPr>
          <w:rFonts w:ascii="Helvetica World" w:hAnsi="Helvetica World" w:cs="Helvetica World"/>
          <w:color w:val="002060" w:themeColor="text2"/>
        </w:rPr>
        <w:t xml:space="preserve"> : </w:t>
      </w:r>
    </w:p>
    <w:p w14:paraId="559DD1EB" w14:textId="77777777" w:rsidR="00BC477B" w:rsidRPr="00B441B5" w:rsidRDefault="00BC477B" w:rsidP="00BC477B">
      <w:pPr>
        <w:spacing w:before="0"/>
        <w:rPr>
          <w:rFonts w:ascii="Helvetica World" w:hAnsi="Helvetica World" w:cs="Helvetica World"/>
          <w:color w:val="002060" w:themeColor="text2"/>
          <w:sz w:val="14"/>
          <w:szCs w:val="16"/>
        </w:rPr>
      </w:pPr>
    </w:p>
    <w:p w14:paraId="228AFC7D" w14:textId="6AFCF175" w:rsidR="00BC477B" w:rsidRDefault="00BC477B" w:rsidP="00BC477B">
      <w:pPr>
        <w:pStyle w:val="Paragraphedeliste"/>
        <w:numPr>
          <w:ilvl w:val="0"/>
          <w:numId w:val="29"/>
        </w:numPr>
        <w:rPr>
          <w:rFonts w:ascii="Helvetica World" w:hAnsi="Helvetica World" w:cs="Helvetica World"/>
          <w:color w:val="002060" w:themeColor="text2"/>
        </w:rPr>
      </w:pPr>
      <w:r>
        <w:rPr>
          <w:rFonts w:ascii="Helvetica World" w:hAnsi="Helvetica World" w:cs="Helvetica World"/>
          <w:color w:val="002060" w:themeColor="text2"/>
        </w:rPr>
        <w:t>Réalisation de bilan carbone</w:t>
      </w:r>
      <w:r w:rsidR="0076247E">
        <w:rPr>
          <w:rFonts w:ascii="Helvetica World" w:hAnsi="Helvetica World" w:cs="Helvetica World"/>
          <w:color w:val="002060" w:themeColor="text2"/>
        </w:rPr>
        <w:t xml:space="preserve"> et plans d’action de réduction </w:t>
      </w:r>
    </w:p>
    <w:p w14:paraId="49051243" w14:textId="77777777" w:rsidR="00BC477B" w:rsidRDefault="00BC477B" w:rsidP="00BC477B">
      <w:pPr>
        <w:pStyle w:val="Paragraphedeliste"/>
        <w:numPr>
          <w:ilvl w:val="0"/>
          <w:numId w:val="29"/>
        </w:numPr>
        <w:rPr>
          <w:rFonts w:ascii="Helvetica World" w:hAnsi="Helvetica World" w:cs="Helvetica World"/>
          <w:color w:val="002060" w:themeColor="text2"/>
        </w:rPr>
      </w:pPr>
      <w:r>
        <w:rPr>
          <w:rFonts w:ascii="Helvetica World" w:hAnsi="Helvetica World" w:cs="Helvetica World"/>
          <w:color w:val="002060" w:themeColor="text2"/>
        </w:rPr>
        <w:t>Argumentaires et conseil de mise en œuvre d’une stratégie climat</w:t>
      </w:r>
    </w:p>
    <w:p w14:paraId="629A7FC9" w14:textId="76923B8C" w:rsidR="00D63518" w:rsidRDefault="00D63518" w:rsidP="00D63518">
      <w:pPr>
        <w:pStyle w:val="Paragraphedeliste"/>
        <w:numPr>
          <w:ilvl w:val="0"/>
          <w:numId w:val="29"/>
        </w:numPr>
        <w:rPr>
          <w:rFonts w:ascii="Helvetica World" w:hAnsi="Helvetica World" w:cs="Helvetica World"/>
          <w:color w:val="002060" w:themeColor="text2"/>
        </w:rPr>
      </w:pPr>
      <w:r>
        <w:rPr>
          <w:rFonts w:ascii="Helvetica World" w:hAnsi="Helvetica World" w:cs="Helvetica World"/>
          <w:color w:val="002060" w:themeColor="text2"/>
        </w:rPr>
        <w:t>Diagnostic, audit et due Diligence RSE/ESG</w:t>
      </w:r>
    </w:p>
    <w:p w14:paraId="5C252DFD" w14:textId="77777777" w:rsidR="00BC477B" w:rsidRDefault="00BC477B" w:rsidP="00BC477B">
      <w:pPr>
        <w:pStyle w:val="Paragraphedeliste"/>
        <w:numPr>
          <w:ilvl w:val="0"/>
          <w:numId w:val="29"/>
        </w:numPr>
        <w:rPr>
          <w:rFonts w:ascii="Helvetica World" w:hAnsi="Helvetica World" w:cs="Helvetica World"/>
          <w:color w:val="002060" w:themeColor="text2"/>
        </w:rPr>
      </w:pPr>
      <w:r>
        <w:rPr>
          <w:rFonts w:ascii="Helvetica World" w:hAnsi="Helvetica World" w:cs="Helvetica World"/>
          <w:color w:val="002060" w:themeColor="text2"/>
        </w:rPr>
        <w:t xml:space="preserve">Communication </w:t>
      </w:r>
      <w:r w:rsidR="00D63518">
        <w:rPr>
          <w:rFonts w:ascii="Helvetica World" w:hAnsi="Helvetica World" w:cs="Helvetica World"/>
          <w:color w:val="002060" w:themeColor="text2"/>
        </w:rPr>
        <w:t>auprès d’</w:t>
      </w:r>
      <w:r>
        <w:rPr>
          <w:rFonts w:ascii="Helvetica World" w:hAnsi="Helvetica World" w:cs="Helvetica World"/>
          <w:color w:val="002060" w:themeColor="text2"/>
        </w:rPr>
        <w:t>agences de notation extra-financière</w:t>
      </w:r>
    </w:p>
    <w:p w14:paraId="1962394D" w14:textId="15509641" w:rsidR="00BC477B" w:rsidRDefault="00BC477B" w:rsidP="00BC477B">
      <w:pPr>
        <w:pStyle w:val="Paragraphedeliste"/>
        <w:numPr>
          <w:ilvl w:val="0"/>
          <w:numId w:val="29"/>
        </w:numPr>
        <w:rPr>
          <w:rFonts w:ascii="Helvetica World" w:hAnsi="Helvetica World" w:cs="Helvetica World"/>
          <w:color w:val="002060" w:themeColor="text2"/>
        </w:rPr>
      </w:pPr>
      <w:r>
        <w:rPr>
          <w:rFonts w:ascii="Helvetica World" w:hAnsi="Helvetica World" w:cs="Helvetica World"/>
          <w:color w:val="002060" w:themeColor="text2"/>
        </w:rPr>
        <w:t>Conception et préparation de formations</w:t>
      </w:r>
    </w:p>
    <w:p w14:paraId="4FA0FAB4" w14:textId="216BAA4E" w:rsidR="00006AAE" w:rsidRDefault="00006AAE" w:rsidP="00BC477B">
      <w:pPr>
        <w:pStyle w:val="Paragraphedeliste"/>
        <w:numPr>
          <w:ilvl w:val="0"/>
          <w:numId w:val="29"/>
        </w:numPr>
        <w:rPr>
          <w:rFonts w:ascii="Helvetica World" w:hAnsi="Helvetica World" w:cs="Helvetica World"/>
          <w:color w:val="002060" w:themeColor="text2"/>
        </w:rPr>
      </w:pPr>
      <w:r>
        <w:rPr>
          <w:rFonts w:ascii="Helvetica World" w:hAnsi="Helvetica World" w:cs="Helvetica World"/>
          <w:color w:val="002060" w:themeColor="text2"/>
        </w:rPr>
        <w:t>D’audit et de contrôles interne dans le cadre des activité</w:t>
      </w:r>
      <w:r w:rsidR="0015170A">
        <w:rPr>
          <w:rFonts w:ascii="Helvetica World" w:hAnsi="Helvetica World" w:cs="Helvetica World"/>
          <w:color w:val="002060" w:themeColor="text2"/>
        </w:rPr>
        <w:t>s</w:t>
      </w:r>
      <w:r>
        <w:rPr>
          <w:rFonts w:ascii="Helvetica World" w:hAnsi="Helvetica World" w:cs="Helvetica World"/>
          <w:color w:val="002060" w:themeColor="text2"/>
        </w:rPr>
        <w:t xml:space="preserve"> des éco-o</w:t>
      </w:r>
      <w:r w:rsidR="0015170A">
        <w:rPr>
          <w:rFonts w:ascii="Helvetica World" w:hAnsi="Helvetica World" w:cs="Helvetica World"/>
          <w:color w:val="002060" w:themeColor="text2"/>
        </w:rPr>
        <w:t>r</w:t>
      </w:r>
      <w:r>
        <w:rPr>
          <w:rFonts w:ascii="Helvetica World" w:hAnsi="Helvetica World" w:cs="Helvetica World"/>
          <w:color w:val="002060" w:themeColor="text2"/>
        </w:rPr>
        <w:t xml:space="preserve">ganismes (en partenariat avec notre partenaire </w:t>
      </w:r>
      <w:proofErr w:type="spellStart"/>
      <w:r>
        <w:rPr>
          <w:rFonts w:ascii="Helvetica World" w:hAnsi="Helvetica World" w:cs="Helvetica World"/>
          <w:color w:val="002060" w:themeColor="text2"/>
        </w:rPr>
        <w:t>Praxiam</w:t>
      </w:r>
      <w:proofErr w:type="spellEnd"/>
      <w:r>
        <w:rPr>
          <w:rFonts w:ascii="Helvetica World" w:hAnsi="Helvetica World" w:cs="Helvetica World"/>
          <w:color w:val="002060" w:themeColor="text2"/>
        </w:rPr>
        <w:t>)</w:t>
      </w:r>
    </w:p>
    <w:p w14:paraId="683CF226" w14:textId="2C2B3A49" w:rsidR="00BC477B" w:rsidRPr="00B441B5" w:rsidRDefault="00BC477B" w:rsidP="00BC477B">
      <w:pPr>
        <w:rPr>
          <w:rFonts w:ascii="Helvetica World" w:hAnsi="Helvetica World" w:cs="Helvetica World"/>
          <w:color w:val="002060" w:themeColor="text2"/>
          <w:sz w:val="8"/>
          <w:szCs w:val="10"/>
        </w:rPr>
      </w:pPr>
    </w:p>
    <w:p w14:paraId="0C302503" w14:textId="7A781195" w:rsidR="00BC477B" w:rsidRPr="00BC477B" w:rsidRDefault="00006AAE" w:rsidP="00B441B5">
      <w:pPr>
        <w:rPr>
          <w:rFonts w:ascii="Helvetica World" w:hAnsi="Helvetica World" w:cs="Helvetica World"/>
          <w:color w:val="002060" w:themeColor="text2"/>
        </w:rPr>
      </w:pPr>
      <w:r>
        <w:rPr>
          <w:rFonts w:ascii="Helvetica World" w:hAnsi="Helvetica World" w:cs="Helvetica World"/>
          <w:color w:val="002060" w:themeColor="text2"/>
        </w:rPr>
        <w:t>Par ailleu</w:t>
      </w:r>
      <w:r w:rsidR="00B441B5">
        <w:rPr>
          <w:rFonts w:ascii="Helvetica World" w:hAnsi="Helvetica World" w:cs="Helvetica World"/>
          <w:color w:val="002060" w:themeColor="text2"/>
        </w:rPr>
        <w:t>r</w:t>
      </w:r>
      <w:r>
        <w:rPr>
          <w:rFonts w:ascii="Helvetica World" w:hAnsi="Helvetica World" w:cs="Helvetica World"/>
          <w:color w:val="002060" w:themeColor="text2"/>
        </w:rPr>
        <w:t xml:space="preserve">s, vous </w:t>
      </w:r>
      <w:r w:rsidR="00B441B5">
        <w:rPr>
          <w:rFonts w:ascii="Helvetica World" w:hAnsi="Helvetica World" w:cs="Helvetica World"/>
          <w:color w:val="002060" w:themeColor="text2"/>
        </w:rPr>
        <w:t>contribuerez au fonctionnement de l’entreprise sur des projets de développements méthodologiques et de communication &amp; promotion commerciales.</w:t>
      </w:r>
    </w:p>
    <w:p w14:paraId="2E0899F7" w14:textId="77777777" w:rsidR="00787A25" w:rsidRPr="00787A25" w:rsidRDefault="00787A25" w:rsidP="00787A25">
      <w:pPr>
        <w:spacing w:before="0"/>
        <w:rPr>
          <w:rFonts w:ascii="Helvetica World" w:hAnsi="Helvetica World" w:cs="Helvetica World"/>
          <w:color w:val="002060" w:themeColor="text2"/>
        </w:rPr>
      </w:pPr>
    </w:p>
    <w:p w14:paraId="1B076336" w14:textId="77777777" w:rsidR="005B71F0" w:rsidRPr="005B71F0" w:rsidRDefault="005B71F0" w:rsidP="00787A25">
      <w:pPr>
        <w:spacing w:before="0"/>
      </w:pPr>
    </w:p>
    <w:p w14:paraId="0575D73A" w14:textId="77777777" w:rsidR="00EC112F" w:rsidRDefault="00787A25" w:rsidP="00787A25">
      <w:pPr>
        <w:spacing w:before="0"/>
        <w:rPr>
          <w:rFonts w:ascii="Helvetica World" w:hAnsi="Helvetica World" w:cs="Helvetica World"/>
          <w:b/>
          <w:color w:val="002060" w:themeColor="text2"/>
          <w:sz w:val="36"/>
        </w:rPr>
      </w:pPr>
      <w:r w:rsidRPr="00787A25">
        <w:rPr>
          <w:rFonts w:ascii="Helvetica World" w:hAnsi="Helvetica World" w:cs="Helvetica World"/>
          <w:b/>
          <w:color w:val="002060" w:themeColor="text2"/>
          <w:sz w:val="36"/>
        </w:rPr>
        <w:t>Profil recherché</w:t>
      </w:r>
    </w:p>
    <w:p w14:paraId="081B735A" w14:textId="77777777" w:rsidR="0076247E" w:rsidRDefault="00BC477B" w:rsidP="00BC477B">
      <w:pPr>
        <w:rPr>
          <w:rFonts w:ascii="Helvetica World" w:hAnsi="Helvetica World" w:cs="Helvetica World"/>
          <w:color w:val="002060" w:themeColor="text2"/>
        </w:rPr>
      </w:pPr>
      <w:r w:rsidRPr="00BC477B">
        <w:rPr>
          <w:rFonts w:ascii="Helvetica World" w:hAnsi="Helvetica World" w:cs="Helvetica World"/>
          <w:color w:val="002060" w:themeColor="text2"/>
        </w:rPr>
        <w:t xml:space="preserve">Le </w:t>
      </w:r>
      <w:r>
        <w:rPr>
          <w:rFonts w:ascii="Helvetica World" w:hAnsi="Helvetica World" w:cs="Helvetica World"/>
          <w:color w:val="002060" w:themeColor="text2"/>
        </w:rPr>
        <w:t>poste</w:t>
      </w:r>
      <w:r w:rsidRPr="00BC477B">
        <w:rPr>
          <w:rFonts w:ascii="Helvetica World" w:hAnsi="Helvetica World" w:cs="Helvetica World"/>
          <w:color w:val="002060" w:themeColor="text2"/>
        </w:rPr>
        <w:t xml:space="preserve"> proposé demande une grande polyvalence</w:t>
      </w:r>
      <w:r w:rsidR="00D63518">
        <w:rPr>
          <w:rFonts w:ascii="Helvetica World" w:hAnsi="Helvetica World" w:cs="Helvetica World"/>
          <w:color w:val="002060" w:themeColor="text2"/>
        </w:rPr>
        <w:t>,</w:t>
      </w:r>
      <w:r w:rsidRPr="00BC477B">
        <w:rPr>
          <w:rFonts w:ascii="Helvetica World" w:hAnsi="Helvetica World" w:cs="Helvetica World"/>
          <w:color w:val="002060" w:themeColor="text2"/>
        </w:rPr>
        <w:t xml:space="preserve"> s’adresse à des </w:t>
      </w:r>
      <w:r>
        <w:rPr>
          <w:rFonts w:ascii="Helvetica World" w:hAnsi="Helvetica World" w:cs="Helvetica World"/>
          <w:color w:val="002060" w:themeColor="text2"/>
        </w:rPr>
        <w:t>candidats</w:t>
      </w:r>
      <w:r w:rsidRPr="00BC477B">
        <w:rPr>
          <w:rFonts w:ascii="Helvetica World" w:hAnsi="Helvetica World" w:cs="Helvetica World"/>
          <w:color w:val="002060" w:themeColor="text2"/>
        </w:rPr>
        <w:t xml:space="preserve"> passionnés par la thématique de la RSE</w:t>
      </w:r>
      <w:r w:rsidR="005E0933">
        <w:rPr>
          <w:rFonts w:ascii="Helvetica World" w:hAnsi="Helvetica World" w:cs="Helvetica World"/>
          <w:color w:val="002060" w:themeColor="text2"/>
        </w:rPr>
        <w:t xml:space="preserve">, des enjeux climatiques </w:t>
      </w:r>
      <w:r w:rsidRPr="00BC477B">
        <w:rPr>
          <w:rFonts w:ascii="Helvetica World" w:hAnsi="Helvetica World" w:cs="Helvetica World"/>
          <w:color w:val="002060" w:themeColor="text2"/>
        </w:rPr>
        <w:t xml:space="preserve">et désireux de s’y investir professionnellement. </w:t>
      </w:r>
    </w:p>
    <w:p w14:paraId="14CE7FEC" w14:textId="04C802AE" w:rsidR="00BC477B" w:rsidRDefault="00BC477B" w:rsidP="00BC477B">
      <w:pPr>
        <w:rPr>
          <w:rFonts w:ascii="Helvetica World" w:hAnsi="Helvetica World" w:cs="Helvetica World"/>
          <w:color w:val="002060" w:themeColor="text2"/>
        </w:rPr>
      </w:pPr>
      <w:r w:rsidRPr="00BC477B">
        <w:rPr>
          <w:rFonts w:ascii="Helvetica World" w:hAnsi="Helvetica World" w:cs="Helvetica World"/>
          <w:color w:val="002060" w:themeColor="text2"/>
        </w:rPr>
        <w:lastRenderedPageBreak/>
        <w:t xml:space="preserve">Par ailleurs, </w:t>
      </w:r>
      <w:r>
        <w:rPr>
          <w:rFonts w:ascii="Helvetica World" w:hAnsi="Helvetica World" w:cs="Helvetica World"/>
          <w:color w:val="002060" w:themeColor="text2"/>
        </w:rPr>
        <w:t xml:space="preserve">nos analyses </w:t>
      </w:r>
      <w:r w:rsidRPr="00BC477B">
        <w:rPr>
          <w:rFonts w:ascii="Helvetica World" w:hAnsi="Helvetica World" w:cs="Helvetica World"/>
          <w:color w:val="002060" w:themeColor="text2"/>
        </w:rPr>
        <w:t>comport</w:t>
      </w:r>
      <w:r>
        <w:rPr>
          <w:rFonts w:ascii="Helvetica World" w:hAnsi="Helvetica World" w:cs="Helvetica World"/>
          <w:color w:val="002060" w:themeColor="text2"/>
        </w:rPr>
        <w:t>ent</w:t>
      </w:r>
      <w:r w:rsidRPr="00BC477B">
        <w:rPr>
          <w:rFonts w:ascii="Helvetica World" w:hAnsi="Helvetica World" w:cs="Helvetica World"/>
          <w:color w:val="002060" w:themeColor="text2"/>
        </w:rPr>
        <w:t xml:space="preserve"> une partie </w:t>
      </w:r>
      <w:r w:rsidR="00D9442E">
        <w:rPr>
          <w:rFonts w:ascii="Helvetica World" w:hAnsi="Helvetica World" w:cs="Helvetica World"/>
          <w:color w:val="002060" w:themeColor="text2"/>
        </w:rPr>
        <w:t>d’</w:t>
      </w:r>
      <w:r w:rsidRPr="00BC477B">
        <w:rPr>
          <w:rFonts w:ascii="Helvetica World" w:hAnsi="Helvetica World" w:cs="Helvetica World"/>
          <w:color w:val="002060" w:themeColor="text2"/>
        </w:rPr>
        <w:t xml:space="preserve">économie d’entreprise, l’objectif de Sustainable Metrics étant de démontrer le lien entre le business et la prise en compte des enjeux </w:t>
      </w:r>
      <w:r w:rsidR="00D63518">
        <w:rPr>
          <w:rFonts w:ascii="Helvetica World" w:hAnsi="Helvetica World" w:cs="Helvetica World"/>
          <w:color w:val="002060" w:themeColor="text2"/>
        </w:rPr>
        <w:t>RSE</w:t>
      </w:r>
      <w:r w:rsidRPr="00BC477B">
        <w:rPr>
          <w:rFonts w:ascii="Helvetica World" w:hAnsi="Helvetica World" w:cs="Helvetica World"/>
          <w:color w:val="002060" w:themeColor="text2"/>
        </w:rPr>
        <w:t>.</w:t>
      </w:r>
    </w:p>
    <w:p w14:paraId="510E4EE2" w14:textId="77777777" w:rsidR="00D9442E" w:rsidRPr="00006AAE" w:rsidRDefault="00D9442E" w:rsidP="00BC477B">
      <w:pPr>
        <w:rPr>
          <w:rFonts w:ascii="Helvetica World" w:hAnsi="Helvetica World" w:cs="Helvetica World"/>
          <w:color w:val="002060" w:themeColor="text2"/>
          <w:sz w:val="14"/>
          <w:szCs w:val="16"/>
        </w:rPr>
      </w:pPr>
    </w:p>
    <w:p w14:paraId="2CF51F40" w14:textId="3F232DD0" w:rsidR="00787A25" w:rsidRDefault="005E0933" w:rsidP="00BC477B">
      <w:pPr>
        <w:rPr>
          <w:rFonts w:ascii="Helvetica World" w:hAnsi="Helvetica World" w:cs="Helvetica World"/>
          <w:color w:val="002060" w:themeColor="text2"/>
        </w:rPr>
      </w:pPr>
      <w:r>
        <w:rPr>
          <w:rFonts w:ascii="Helvetica World" w:hAnsi="Helvetica World" w:cs="Helvetica World"/>
          <w:color w:val="002060" w:themeColor="text2"/>
        </w:rPr>
        <w:t xml:space="preserve">Le poste demande les savoir-faire suivants : </w:t>
      </w:r>
    </w:p>
    <w:p w14:paraId="3EEEAFF0" w14:textId="77777777" w:rsidR="005E0933" w:rsidRPr="005E0933" w:rsidRDefault="005E0933" w:rsidP="00BC477B">
      <w:pPr>
        <w:rPr>
          <w:rFonts w:ascii="Helvetica World" w:hAnsi="Helvetica World" w:cs="Helvetica World"/>
          <w:color w:val="002060" w:themeColor="text2"/>
          <w:sz w:val="12"/>
          <w:szCs w:val="14"/>
        </w:rPr>
      </w:pPr>
    </w:p>
    <w:p w14:paraId="52BCAA59" w14:textId="77777777" w:rsidR="00787A25" w:rsidRPr="00162213" w:rsidRDefault="00787A25" w:rsidP="00162213">
      <w:pPr>
        <w:pStyle w:val="Paragraphedeliste"/>
        <w:numPr>
          <w:ilvl w:val="0"/>
          <w:numId w:val="32"/>
        </w:numPr>
        <w:rPr>
          <w:rFonts w:ascii="Helvetica World" w:hAnsi="Helvetica World" w:cs="Helvetica World"/>
          <w:color w:val="002060" w:themeColor="text2"/>
        </w:rPr>
      </w:pPr>
      <w:r w:rsidRPr="00162213">
        <w:rPr>
          <w:rFonts w:ascii="Helvetica World" w:hAnsi="Helvetica World" w:cs="Helvetica World"/>
          <w:color w:val="002060" w:themeColor="text2"/>
        </w:rPr>
        <w:t>Capacité à travailler en mode projet et à délivrer des contenus à forte valeur ajoutée</w:t>
      </w:r>
    </w:p>
    <w:p w14:paraId="2ADFF8D7" w14:textId="77777777" w:rsidR="00162213" w:rsidRPr="00162213" w:rsidRDefault="00162213" w:rsidP="00162213">
      <w:pPr>
        <w:pStyle w:val="Paragraphedeliste"/>
        <w:numPr>
          <w:ilvl w:val="0"/>
          <w:numId w:val="32"/>
        </w:numPr>
        <w:rPr>
          <w:rFonts w:ascii="Helvetica World" w:hAnsi="Helvetica World" w:cs="Helvetica World"/>
          <w:color w:val="002060" w:themeColor="text2"/>
        </w:rPr>
      </w:pPr>
      <w:r>
        <w:rPr>
          <w:rFonts w:ascii="Helvetica World" w:hAnsi="Helvetica World" w:cs="Helvetica World"/>
          <w:color w:val="002060" w:themeColor="text2"/>
        </w:rPr>
        <w:t>E</w:t>
      </w:r>
      <w:r w:rsidRPr="00162213">
        <w:rPr>
          <w:rFonts w:ascii="Helvetica World" w:hAnsi="Helvetica World" w:cs="Helvetica World"/>
          <w:color w:val="002060" w:themeColor="text2"/>
        </w:rPr>
        <w:t xml:space="preserve">xcellente capacité́ d’analyse, </w:t>
      </w:r>
      <w:r>
        <w:rPr>
          <w:rFonts w:ascii="Helvetica World" w:hAnsi="Helvetica World" w:cs="Helvetica World"/>
          <w:color w:val="002060" w:themeColor="text2"/>
        </w:rPr>
        <w:t>et esprit de synthèse pédagogique</w:t>
      </w:r>
    </w:p>
    <w:p w14:paraId="6D5A2825" w14:textId="77777777" w:rsidR="00162213" w:rsidRDefault="00162213" w:rsidP="00162213">
      <w:pPr>
        <w:pStyle w:val="Paragraphedeliste"/>
        <w:numPr>
          <w:ilvl w:val="0"/>
          <w:numId w:val="32"/>
        </w:numPr>
        <w:rPr>
          <w:rFonts w:ascii="Helvetica World" w:hAnsi="Helvetica World" w:cs="Helvetica World"/>
          <w:color w:val="002060" w:themeColor="text2"/>
        </w:rPr>
      </w:pPr>
      <w:r>
        <w:rPr>
          <w:rFonts w:ascii="Helvetica World" w:hAnsi="Helvetica World" w:cs="Helvetica World"/>
          <w:color w:val="002060" w:themeColor="text2"/>
        </w:rPr>
        <w:t>B</w:t>
      </w:r>
      <w:r w:rsidRPr="00162213">
        <w:rPr>
          <w:rFonts w:ascii="Helvetica World" w:hAnsi="Helvetica World" w:cs="Helvetica World"/>
          <w:color w:val="002060" w:themeColor="text2"/>
        </w:rPr>
        <w:t xml:space="preserve">onne organisation et aisance relationnelle pour représenter la société dans ses démarches de prospection/marketing et dans la relation client </w:t>
      </w:r>
    </w:p>
    <w:p w14:paraId="36C2FDB1" w14:textId="6B448566" w:rsidR="00787A25" w:rsidRDefault="005E0933" w:rsidP="00162213">
      <w:pPr>
        <w:pStyle w:val="Paragraphedeliste"/>
        <w:numPr>
          <w:ilvl w:val="0"/>
          <w:numId w:val="32"/>
        </w:numPr>
        <w:rPr>
          <w:rFonts w:ascii="Helvetica World" w:hAnsi="Helvetica World" w:cs="Helvetica World"/>
          <w:color w:val="002060" w:themeColor="text2"/>
        </w:rPr>
      </w:pPr>
      <w:r>
        <w:rPr>
          <w:rFonts w:ascii="Helvetica World" w:hAnsi="Helvetica World" w:cs="Helvetica World"/>
          <w:color w:val="002060" w:themeColor="text2"/>
        </w:rPr>
        <w:t>C</w:t>
      </w:r>
      <w:r w:rsidR="00787A25" w:rsidRPr="00162213">
        <w:rPr>
          <w:rFonts w:ascii="Helvetica World" w:hAnsi="Helvetica World" w:cs="Helvetica World"/>
          <w:color w:val="002060" w:themeColor="text2"/>
        </w:rPr>
        <w:t xml:space="preserve">onnaissance des </w:t>
      </w:r>
      <w:r>
        <w:rPr>
          <w:rFonts w:ascii="Helvetica World" w:hAnsi="Helvetica World" w:cs="Helvetica World"/>
          <w:color w:val="002060" w:themeColor="text2"/>
        </w:rPr>
        <w:t xml:space="preserve">référentiels </w:t>
      </w:r>
      <w:r w:rsidR="00787A25" w:rsidRPr="00162213">
        <w:rPr>
          <w:rFonts w:ascii="Helvetica World" w:hAnsi="Helvetica World" w:cs="Helvetica World"/>
          <w:color w:val="002060" w:themeColor="text2"/>
        </w:rPr>
        <w:t>de R</w:t>
      </w:r>
      <w:r w:rsidR="00006AAE">
        <w:rPr>
          <w:rFonts w:ascii="Helvetica World" w:hAnsi="Helvetica World" w:cs="Helvetica World"/>
          <w:color w:val="002060" w:themeColor="text2"/>
        </w:rPr>
        <w:t>esponsabilité sociétale des entreprises (type ISO26000)</w:t>
      </w:r>
    </w:p>
    <w:p w14:paraId="718B38A7" w14:textId="77777777" w:rsidR="00162213" w:rsidRPr="00162213" w:rsidRDefault="00D63518" w:rsidP="00162213">
      <w:pPr>
        <w:pStyle w:val="Paragraphedeliste"/>
        <w:numPr>
          <w:ilvl w:val="0"/>
          <w:numId w:val="32"/>
        </w:numPr>
        <w:rPr>
          <w:rFonts w:ascii="Helvetica World" w:hAnsi="Helvetica World" w:cs="Helvetica World"/>
          <w:color w:val="002060" w:themeColor="text2"/>
        </w:rPr>
      </w:pPr>
      <w:r>
        <w:rPr>
          <w:rFonts w:ascii="Helvetica World" w:hAnsi="Helvetica World" w:cs="Helvetica World"/>
          <w:color w:val="002060" w:themeColor="text2"/>
        </w:rPr>
        <w:t>T</w:t>
      </w:r>
      <w:r w:rsidR="00162213" w:rsidRPr="00162213">
        <w:rPr>
          <w:rFonts w:ascii="Helvetica World" w:hAnsi="Helvetica World" w:cs="Helvetica World"/>
          <w:color w:val="002060" w:themeColor="text2"/>
        </w:rPr>
        <w:t>rès bonne maitrise d’Excel et Powerpoint</w:t>
      </w:r>
      <w:r>
        <w:rPr>
          <w:rFonts w:ascii="Helvetica World" w:hAnsi="Helvetica World" w:cs="Helvetica World"/>
          <w:color w:val="002060" w:themeColor="text2"/>
        </w:rPr>
        <w:t xml:space="preserve">, </w:t>
      </w:r>
      <w:r w:rsidR="00162213" w:rsidRPr="00162213">
        <w:rPr>
          <w:rFonts w:ascii="Helvetica World" w:hAnsi="Helvetica World" w:cs="Helvetica World"/>
          <w:color w:val="002060" w:themeColor="text2"/>
        </w:rPr>
        <w:t>connaissances pratiques Web appréciées</w:t>
      </w:r>
    </w:p>
    <w:p w14:paraId="05095835" w14:textId="77777777" w:rsidR="00162213" w:rsidRPr="00162213" w:rsidRDefault="00162213" w:rsidP="00162213">
      <w:pPr>
        <w:pStyle w:val="Paragraphedeliste"/>
        <w:numPr>
          <w:ilvl w:val="0"/>
          <w:numId w:val="32"/>
        </w:numPr>
        <w:rPr>
          <w:rFonts w:ascii="Helvetica World" w:hAnsi="Helvetica World" w:cs="Helvetica World"/>
          <w:color w:val="002060" w:themeColor="text2"/>
        </w:rPr>
      </w:pPr>
      <w:r w:rsidRPr="00162213">
        <w:rPr>
          <w:rFonts w:ascii="Helvetica World" w:hAnsi="Helvetica World" w:cs="Helvetica World"/>
          <w:color w:val="002060" w:themeColor="text2"/>
        </w:rPr>
        <w:t>La maîtrise de l'anglais oral et écrit est essentielle et la pratique d'une seconde langue étrangère sera appréciée</w:t>
      </w:r>
    </w:p>
    <w:p w14:paraId="52898E58" w14:textId="65E056EA" w:rsidR="00D9442E" w:rsidRDefault="00D9442E" w:rsidP="00BC477B">
      <w:pPr>
        <w:rPr>
          <w:rFonts w:ascii="Helvetica World" w:hAnsi="Helvetica World" w:cs="Helvetica World"/>
          <w:color w:val="002060" w:themeColor="text2"/>
        </w:rPr>
      </w:pPr>
    </w:p>
    <w:p w14:paraId="6A733FD9" w14:textId="388499B3" w:rsidR="005E0933" w:rsidRDefault="005E0933" w:rsidP="00BC477B">
      <w:pPr>
        <w:rPr>
          <w:rFonts w:ascii="Helvetica World" w:hAnsi="Helvetica World" w:cs="Helvetica World"/>
          <w:color w:val="002060" w:themeColor="text2"/>
        </w:rPr>
      </w:pPr>
      <w:r>
        <w:rPr>
          <w:rFonts w:ascii="Helvetica World" w:hAnsi="Helvetica World" w:cs="Helvetica World"/>
          <w:color w:val="002060" w:themeColor="text2"/>
        </w:rPr>
        <w:t xml:space="preserve">Les qualités </w:t>
      </w:r>
      <w:r w:rsidR="00006AAE">
        <w:rPr>
          <w:rFonts w:ascii="Helvetica World" w:hAnsi="Helvetica World" w:cs="Helvetica World"/>
          <w:color w:val="002060" w:themeColor="text2"/>
        </w:rPr>
        <w:t xml:space="preserve">professionnelles suivantes sont </w:t>
      </w:r>
      <w:r>
        <w:rPr>
          <w:rFonts w:ascii="Helvetica World" w:hAnsi="Helvetica World" w:cs="Helvetica World"/>
          <w:color w:val="002060" w:themeColor="text2"/>
        </w:rPr>
        <w:t>également recherchée</w:t>
      </w:r>
      <w:r w:rsidR="00006AAE">
        <w:rPr>
          <w:rFonts w:ascii="Helvetica World" w:hAnsi="Helvetica World" w:cs="Helvetica World"/>
          <w:color w:val="002060" w:themeColor="text2"/>
        </w:rPr>
        <w:t xml:space="preserve">s : </w:t>
      </w:r>
    </w:p>
    <w:p w14:paraId="60582C77" w14:textId="3F511046" w:rsidR="00006AAE" w:rsidRDefault="00006AAE" w:rsidP="00006AAE">
      <w:pPr>
        <w:pStyle w:val="Paragraphedeliste"/>
        <w:numPr>
          <w:ilvl w:val="0"/>
          <w:numId w:val="35"/>
        </w:numPr>
        <w:rPr>
          <w:rFonts w:ascii="Helvetica World" w:hAnsi="Helvetica World" w:cs="Helvetica World"/>
          <w:color w:val="002060" w:themeColor="text2"/>
        </w:rPr>
      </w:pPr>
      <w:r w:rsidRPr="00006AAE">
        <w:rPr>
          <w:rFonts w:ascii="Helvetica World" w:hAnsi="Helvetica World" w:cs="Helvetica World"/>
          <w:color w:val="002060" w:themeColor="text2"/>
        </w:rPr>
        <w:t>Capacités relationnelles (confiance, force de conviction, adaptabilité, écoute)</w:t>
      </w:r>
    </w:p>
    <w:p w14:paraId="23EA2579" w14:textId="691DC72D" w:rsidR="00006AAE" w:rsidRDefault="00006AAE" w:rsidP="00A379E4">
      <w:pPr>
        <w:pStyle w:val="Paragraphedeliste"/>
        <w:numPr>
          <w:ilvl w:val="0"/>
          <w:numId w:val="35"/>
        </w:numPr>
        <w:rPr>
          <w:rFonts w:ascii="Helvetica World" w:hAnsi="Helvetica World" w:cs="Helvetica World"/>
          <w:color w:val="002060" w:themeColor="text2"/>
        </w:rPr>
      </w:pPr>
      <w:r w:rsidRPr="00006AAE">
        <w:rPr>
          <w:rFonts w:ascii="Helvetica World" w:hAnsi="Helvetica World" w:cs="Helvetica World"/>
          <w:color w:val="002060" w:themeColor="text2"/>
        </w:rPr>
        <w:t>Valeurs collectives (solidarité, devoir de conseil, éthique)</w:t>
      </w:r>
    </w:p>
    <w:p w14:paraId="366EEA75" w14:textId="1C0543EA" w:rsidR="00006AAE" w:rsidRDefault="00006AAE" w:rsidP="00006AAE">
      <w:pPr>
        <w:pStyle w:val="Paragraphedeliste"/>
        <w:numPr>
          <w:ilvl w:val="0"/>
          <w:numId w:val="35"/>
        </w:numPr>
        <w:rPr>
          <w:rFonts w:ascii="Helvetica World" w:hAnsi="Helvetica World" w:cs="Helvetica World"/>
          <w:color w:val="002060" w:themeColor="text2"/>
        </w:rPr>
      </w:pPr>
      <w:r w:rsidRPr="00006AAE">
        <w:rPr>
          <w:rFonts w:ascii="Helvetica World" w:hAnsi="Helvetica World" w:cs="Helvetica World"/>
          <w:color w:val="002060" w:themeColor="text2"/>
        </w:rPr>
        <w:t>Intelligence collective (force d’analyse, créativité, rigueur, méthodologie)</w:t>
      </w:r>
    </w:p>
    <w:p w14:paraId="110B2D18" w14:textId="354082E8" w:rsidR="00006AAE" w:rsidRPr="00006AAE" w:rsidRDefault="00006AAE" w:rsidP="00006AAE">
      <w:pPr>
        <w:pStyle w:val="Paragraphedeliste"/>
        <w:numPr>
          <w:ilvl w:val="0"/>
          <w:numId w:val="35"/>
        </w:numPr>
        <w:rPr>
          <w:rFonts w:ascii="Helvetica World" w:hAnsi="Helvetica World" w:cs="Helvetica World"/>
          <w:color w:val="002060" w:themeColor="text2"/>
        </w:rPr>
      </w:pPr>
      <w:r w:rsidRPr="00006AAE">
        <w:rPr>
          <w:rFonts w:ascii="Helvetica World" w:hAnsi="Helvetica World" w:cs="Helvetica World"/>
          <w:color w:val="002060" w:themeColor="text2"/>
        </w:rPr>
        <w:t>Résilience &amp; agilité (capacité à rebondir, capacité à gérer les crises, à se remettre</w:t>
      </w:r>
      <w:r>
        <w:rPr>
          <w:rFonts w:ascii="Helvetica World" w:hAnsi="Helvetica World" w:cs="Helvetica World"/>
          <w:color w:val="002060" w:themeColor="text2"/>
        </w:rPr>
        <w:t xml:space="preserve"> </w:t>
      </w:r>
      <w:r w:rsidRPr="00006AAE">
        <w:rPr>
          <w:rFonts w:ascii="Helvetica World" w:hAnsi="Helvetica World" w:cs="Helvetica World"/>
          <w:color w:val="002060" w:themeColor="text2"/>
        </w:rPr>
        <w:t>en cause)</w:t>
      </w:r>
    </w:p>
    <w:p w14:paraId="317CCE5B" w14:textId="77777777" w:rsidR="00006AAE" w:rsidRDefault="00006AAE" w:rsidP="00006AAE">
      <w:pPr>
        <w:rPr>
          <w:rFonts w:ascii="Helvetica World" w:hAnsi="Helvetica World" w:cs="Helvetica World"/>
          <w:color w:val="002060" w:themeColor="text2"/>
        </w:rPr>
      </w:pPr>
    </w:p>
    <w:p w14:paraId="6C670E8A" w14:textId="06EABE46" w:rsidR="00787A25" w:rsidRPr="00BC477B" w:rsidRDefault="00787A25" w:rsidP="00006AAE">
      <w:pPr>
        <w:rPr>
          <w:rFonts w:ascii="Helvetica World" w:hAnsi="Helvetica World" w:cs="Helvetica World"/>
          <w:color w:val="002060" w:themeColor="text2"/>
        </w:rPr>
      </w:pPr>
      <w:r w:rsidRPr="00BC477B">
        <w:rPr>
          <w:rFonts w:ascii="Helvetica World" w:hAnsi="Helvetica World" w:cs="Helvetica World"/>
          <w:color w:val="002060" w:themeColor="text2"/>
        </w:rPr>
        <w:t xml:space="preserve"> </w:t>
      </w:r>
    </w:p>
    <w:p w14:paraId="48A5AB89" w14:textId="77777777" w:rsidR="00787A25" w:rsidRPr="00787A25" w:rsidRDefault="00787A25" w:rsidP="00D9442E">
      <w:pPr>
        <w:spacing w:before="0"/>
        <w:rPr>
          <w:rFonts w:ascii="Helvetica World" w:hAnsi="Helvetica World" w:cs="Helvetica World"/>
          <w:b/>
          <w:color w:val="002060" w:themeColor="text2"/>
          <w:sz w:val="36"/>
        </w:rPr>
      </w:pPr>
      <w:r w:rsidRPr="00787A25">
        <w:rPr>
          <w:rFonts w:ascii="Helvetica World" w:hAnsi="Helvetica World" w:cs="Helvetica World"/>
          <w:b/>
          <w:color w:val="002060" w:themeColor="text2"/>
          <w:sz w:val="36"/>
        </w:rPr>
        <w:t>Informations complémentaires </w:t>
      </w:r>
    </w:p>
    <w:p w14:paraId="16B273B9" w14:textId="6AC92D02" w:rsidR="00D9442E" w:rsidRDefault="00162213" w:rsidP="00D9442E">
      <w:pPr>
        <w:rPr>
          <w:rFonts w:ascii="Helvetica World" w:hAnsi="Helvetica World" w:cs="Helvetica World"/>
          <w:color w:val="002060" w:themeColor="text2"/>
        </w:rPr>
      </w:pPr>
      <w:r w:rsidRPr="00262A6D">
        <w:rPr>
          <w:rFonts w:ascii="Helvetica World" w:hAnsi="Helvetica World" w:cs="Helvetica World"/>
          <w:color w:val="002060" w:themeColor="text2"/>
          <w:u w:val="single"/>
        </w:rPr>
        <w:t>Qualification</w:t>
      </w:r>
      <w:r w:rsidRPr="00D9442E">
        <w:rPr>
          <w:rFonts w:ascii="Helvetica World" w:hAnsi="Helvetica World" w:cs="Helvetica World"/>
          <w:color w:val="002060" w:themeColor="text2"/>
        </w:rPr>
        <w:t xml:space="preserve"> :</w:t>
      </w:r>
      <w:r w:rsidR="00D9442E" w:rsidRPr="00D9442E">
        <w:rPr>
          <w:rFonts w:ascii="Helvetica World" w:hAnsi="Helvetica World" w:cs="Helvetica World"/>
          <w:color w:val="002060" w:themeColor="text2"/>
        </w:rPr>
        <w:t xml:space="preserve"> </w:t>
      </w:r>
      <w:r w:rsidR="005E0933" w:rsidRPr="005E0933">
        <w:rPr>
          <w:rFonts w:ascii="Helvetica World" w:hAnsi="Helvetica World" w:cs="Helvetica World"/>
          <w:color w:val="002060" w:themeColor="text2"/>
        </w:rPr>
        <w:t>Une première expérience serait souhaité</w:t>
      </w:r>
      <w:r w:rsidR="005E0933">
        <w:rPr>
          <w:rFonts w:ascii="Helvetica World" w:hAnsi="Helvetica World" w:cs="Helvetica World"/>
          <w:color w:val="002060" w:themeColor="text2"/>
        </w:rPr>
        <w:t>e</w:t>
      </w:r>
      <w:r w:rsidR="005E0933" w:rsidRPr="005E0933">
        <w:rPr>
          <w:rFonts w:ascii="Helvetica World" w:hAnsi="Helvetica World" w:cs="Helvetica World"/>
          <w:color w:val="002060" w:themeColor="text2"/>
        </w:rPr>
        <w:t>, poste malgré tout ouvert aux débutants.</w:t>
      </w:r>
      <w:r w:rsidR="005E0933">
        <w:rPr>
          <w:rFonts w:ascii="Helvetica World" w:hAnsi="Helvetica World" w:cs="Helvetica World"/>
          <w:color w:val="002060" w:themeColor="text2"/>
        </w:rPr>
        <w:t xml:space="preserve"> </w:t>
      </w:r>
      <w:r w:rsidR="00D9442E" w:rsidRPr="00D9442E">
        <w:rPr>
          <w:rFonts w:ascii="Helvetica World" w:hAnsi="Helvetica World" w:cs="Helvetica World"/>
          <w:color w:val="002060" w:themeColor="text2"/>
        </w:rPr>
        <w:t xml:space="preserve">Cursus classique (école d’ingénieur, école de commerce, universitaire…) idéalement complété par </w:t>
      </w:r>
      <w:r w:rsidR="005E0933">
        <w:rPr>
          <w:rFonts w:ascii="Helvetica World" w:hAnsi="Helvetica World" w:cs="Helvetica World"/>
          <w:color w:val="002060" w:themeColor="text2"/>
        </w:rPr>
        <w:t>un c</w:t>
      </w:r>
      <w:r w:rsidR="00D9442E" w:rsidRPr="00D9442E">
        <w:rPr>
          <w:rFonts w:ascii="Helvetica World" w:hAnsi="Helvetica World" w:cs="Helvetica World"/>
          <w:color w:val="002060" w:themeColor="text2"/>
        </w:rPr>
        <w:t>ursus spécialisé sur les enjeux RSE ou le développement durable.</w:t>
      </w:r>
    </w:p>
    <w:p w14:paraId="570E4896" w14:textId="1D7C1891" w:rsidR="00162213" w:rsidRDefault="00162213" w:rsidP="00162213">
      <w:pPr>
        <w:rPr>
          <w:rFonts w:ascii="Helvetica World" w:hAnsi="Helvetica World" w:cs="Helvetica World"/>
          <w:color w:val="002060" w:themeColor="text2"/>
        </w:rPr>
      </w:pPr>
      <w:r w:rsidRPr="00787A25">
        <w:rPr>
          <w:rFonts w:ascii="Helvetica World" w:hAnsi="Helvetica World" w:cs="Helvetica World"/>
          <w:color w:val="002060" w:themeColor="text2"/>
          <w:u w:val="single"/>
        </w:rPr>
        <w:t>Contrat</w:t>
      </w:r>
      <w:r w:rsidRPr="00787A25">
        <w:rPr>
          <w:rFonts w:ascii="Helvetica World" w:hAnsi="Helvetica World" w:cs="Helvetica World"/>
          <w:color w:val="002060" w:themeColor="text2"/>
        </w:rPr>
        <w:t xml:space="preserve"> : CDI à pourvoir immédiatement </w:t>
      </w:r>
    </w:p>
    <w:p w14:paraId="3CC73536" w14:textId="4A313E6E" w:rsidR="005E0933" w:rsidRPr="00787A25" w:rsidRDefault="005E0933" w:rsidP="00162213">
      <w:pPr>
        <w:rPr>
          <w:rFonts w:ascii="Helvetica World" w:hAnsi="Helvetica World" w:cs="Helvetica World"/>
          <w:color w:val="002060" w:themeColor="text2"/>
        </w:rPr>
      </w:pPr>
      <w:r w:rsidRPr="005E0933">
        <w:rPr>
          <w:rFonts w:ascii="Helvetica World" w:hAnsi="Helvetica World" w:cs="Helvetica World"/>
          <w:color w:val="002060" w:themeColor="text2"/>
          <w:u w:val="single"/>
        </w:rPr>
        <w:t>Rémunération</w:t>
      </w:r>
      <w:r>
        <w:rPr>
          <w:rFonts w:ascii="Helvetica World" w:hAnsi="Helvetica World" w:cs="Helvetica World"/>
          <w:color w:val="002060" w:themeColor="text2"/>
        </w:rPr>
        <w:t> : selon profil</w:t>
      </w:r>
    </w:p>
    <w:p w14:paraId="5A038E2A" w14:textId="77777777" w:rsidR="00D9442E" w:rsidRPr="00D9442E" w:rsidRDefault="00D9442E" w:rsidP="00D9442E">
      <w:pPr>
        <w:rPr>
          <w:rFonts w:ascii="Helvetica World" w:hAnsi="Helvetica World" w:cs="Helvetica World"/>
          <w:color w:val="002060" w:themeColor="text2"/>
        </w:rPr>
      </w:pPr>
      <w:r w:rsidRPr="00D9442E">
        <w:rPr>
          <w:rFonts w:ascii="Helvetica World" w:hAnsi="Helvetica World" w:cs="Helvetica World"/>
          <w:color w:val="002060" w:themeColor="text2"/>
        </w:rPr>
        <w:t xml:space="preserve">Poste basé à Levallois-Perret </w:t>
      </w:r>
    </w:p>
    <w:p w14:paraId="5571BBC5" w14:textId="77777777" w:rsidR="00D9442E" w:rsidRPr="00D9442E" w:rsidRDefault="00D9442E" w:rsidP="00D9442E">
      <w:pPr>
        <w:rPr>
          <w:rFonts w:ascii="Helvetica World" w:hAnsi="Helvetica World" w:cs="Helvetica World"/>
          <w:color w:val="002060" w:themeColor="text2"/>
        </w:rPr>
      </w:pPr>
    </w:p>
    <w:p w14:paraId="073D5E98" w14:textId="77777777" w:rsidR="00D9442E" w:rsidRPr="00162213" w:rsidRDefault="00D9442E" w:rsidP="00162213">
      <w:pPr>
        <w:spacing w:before="0"/>
        <w:rPr>
          <w:rFonts w:ascii="Helvetica World" w:hAnsi="Helvetica World" w:cs="Helvetica World"/>
          <w:b/>
          <w:color w:val="002060" w:themeColor="text2"/>
          <w:sz w:val="36"/>
        </w:rPr>
      </w:pPr>
      <w:r w:rsidRPr="00162213">
        <w:rPr>
          <w:rFonts w:ascii="Helvetica World" w:hAnsi="Helvetica World" w:cs="Helvetica World"/>
          <w:b/>
          <w:color w:val="002060" w:themeColor="text2"/>
          <w:sz w:val="36"/>
        </w:rPr>
        <w:t>Comment postuler ?</w:t>
      </w:r>
    </w:p>
    <w:p w14:paraId="5862A184" w14:textId="77777777" w:rsidR="00D9442E" w:rsidRPr="00D9442E" w:rsidRDefault="00D9442E" w:rsidP="00D9442E">
      <w:pPr>
        <w:rPr>
          <w:rFonts w:ascii="Helvetica World" w:hAnsi="Helvetica World" w:cs="Helvetica World"/>
          <w:color w:val="002060" w:themeColor="text2"/>
        </w:rPr>
      </w:pPr>
      <w:r w:rsidRPr="00D9442E">
        <w:rPr>
          <w:rFonts w:ascii="Helvetica World" w:hAnsi="Helvetica World" w:cs="Helvetica World"/>
          <w:color w:val="002060" w:themeColor="text2"/>
        </w:rPr>
        <w:t>Merci de transmettre vos CV et lettre de motivation à l’adresse suivante :</w:t>
      </w:r>
    </w:p>
    <w:bookmarkStart w:id="0" w:name="_GoBack"/>
    <w:p w14:paraId="5ADB3CE9" w14:textId="214A317D" w:rsidR="00D9442E" w:rsidRPr="00D9442E" w:rsidRDefault="00067CC1" w:rsidP="00D9442E">
      <w:pPr>
        <w:rPr>
          <w:rFonts w:ascii="Helvetica World" w:hAnsi="Helvetica World" w:cs="Helvetica World"/>
          <w:color w:val="002060" w:themeColor="text2"/>
        </w:rPr>
      </w:pPr>
      <w:r>
        <w:fldChar w:fldCharType="begin"/>
      </w:r>
      <w:r>
        <w:instrText xml:space="preserve"> HYPERLINK "mailto:jbcottenceau@sustainable-metrics.com" </w:instrText>
      </w:r>
      <w:r>
        <w:fldChar w:fldCharType="separate"/>
      </w:r>
      <w:r w:rsidR="00A379E4" w:rsidRPr="00366FBB">
        <w:rPr>
          <w:rStyle w:val="Lienhypertexte"/>
          <w:rFonts w:ascii="Helvetica World" w:hAnsi="Helvetica World" w:cs="Helvetica World"/>
        </w:rPr>
        <w:t>jbcottenceau@sustainable-metrics.com</w:t>
      </w:r>
      <w:r>
        <w:rPr>
          <w:rStyle w:val="Lienhypertexte"/>
          <w:rFonts w:ascii="Helvetica World" w:hAnsi="Helvetica World" w:cs="Helvetica World"/>
        </w:rPr>
        <w:fldChar w:fldCharType="end"/>
      </w:r>
      <w:r w:rsidR="005E0933">
        <w:rPr>
          <w:rFonts w:ascii="Helvetica World" w:hAnsi="Helvetica World" w:cs="Helvetica World"/>
          <w:color w:val="002060" w:themeColor="text2"/>
        </w:rPr>
        <w:t xml:space="preserve"> </w:t>
      </w:r>
      <w:r w:rsidR="00262A6D">
        <w:rPr>
          <w:rFonts w:ascii="Helvetica World" w:hAnsi="Helvetica World" w:cs="Helvetica World"/>
          <w:color w:val="002060" w:themeColor="text2"/>
        </w:rPr>
        <w:t xml:space="preserve"> </w:t>
      </w:r>
    </w:p>
    <w:bookmarkEnd w:id="0"/>
    <w:p w14:paraId="27BCAF6E" w14:textId="77777777" w:rsidR="005B71F0" w:rsidRDefault="005B71F0" w:rsidP="00BC477B">
      <w:pPr>
        <w:rPr>
          <w:rFonts w:ascii="Helvetica World" w:hAnsi="Helvetica World" w:cs="Helvetica World"/>
          <w:color w:val="002060" w:themeColor="text2"/>
        </w:rPr>
      </w:pPr>
    </w:p>
    <w:p w14:paraId="260E51C4" w14:textId="3B7D845C" w:rsidR="005B71F0" w:rsidRPr="005B71F0" w:rsidRDefault="00262A6D" w:rsidP="00BC477B">
      <w:pPr>
        <w:rPr>
          <w:rFonts w:ascii="Helvetica World" w:hAnsi="Helvetica World" w:cs="Helvetica World"/>
          <w:color w:val="002060" w:themeColor="text2"/>
        </w:rPr>
      </w:pPr>
      <w:r w:rsidRPr="0076247E">
        <w:rPr>
          <w:rFonts w:ascii="Helvetica World" w:hAnsi="Helvetica World" w:cs="Helvetica World"/>
          <w:b/>
          <w:bCs/>
          <w:color w:val="002060" w:themeColor="text2"/>
        </w:rPr>
        <w:t>NB :</w:t>
      </w:r>
      <w:r>
        <w:rPr>
          <w:rFonts w:ascii="Helvetica World" w:hAnsi="Helvetica World" w:cs="Helvetica World"/>
          <w:color w:val="002060" w:themeColor="text2"/>
        </w:rPr>
        <w:t xml:space="preserve"> </w:t>
      </w:r>
      <w:r w:rsidR="00162213" w:rsidRPr="00787A25">
        <w:rPr>
          <w:rFonts w:ascii="Helvetica World" w:hAnsi="Helvetica World" w:cs="Helvetica World"/>
          <w:color w:val="002060" w:themeColor="text2"/>
        </w:rPr>
        <w:t>Pour faciliter la lecture, l’emploi du masculin a été privilégié. Les postes sont néanmoins ouverts à toutes et tous.</w:t>
      </w:r>
    </w:p>
    <w:sectPr w:rsidR="005B71F0" w:rsidRPr="005B71F0" w:rsidSect="0006578D">
      <w:headerReference w:type="default" r:id="rId14"/>
      <w:footerReference w:type="even" r:id="rId15"/>
      <w:footerReference w:type="default" r:id="rId16"/>
      <w:pgSz w:w="11900" w:h="16840"/>
      <w:pgMar w:top="993" w:right="1417" w:bottom="993" w:left="1417" w:header="567" w:footer="7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8FC23" w14:textId="77777777" w:rsidR="00D85613" w:rsidRDefault="00D85613" w:rsidP="00A06B58">
      <w:pPr>
        <w:spacing w:before="0"/>
      </w:pPr>
      <w:r>
        <w:separator/>
      </w:r>
    </w:p>
  </w:endnote>
  <w:endnote w:type="continuationSeparator" w:id="0">
    <w:p w14:paraId="60809ED9" w14:textId="77777777" w:rsidR="00D85613" w:rsidRDefault="00D85613" w:rsidP="00A06B5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elvetica World">
    <w:altName w:val="Arial"/>
    <w:charset w:val="00"/>
    <w:family w:val="swiss"/>
    <w:pitch w:val="variable"/>
    <w:sig w:usb0="A0002AEF" w:usb1="C0007FFB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D12A3" w14:textId="77777777" w:rsidR="00A379E4" w:rsidRDefault="00A379E4" w:rsidP="00AA1E7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6C0DC12" w14:textId="77777777" w:rsidR="00A379E4" w:rsidRDefault="00A379E4" w:rsidP="00A06B5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0D4CC" w14:textId="77777777" w:rsidR="00A379E4" w:rsidRPr="00162213" w:rsidRDefault="00A379E4" w:rsidP="00AA1E71">
    <w:pPr>
      <w:pStyle w:val="Pieddepage"/>
      <w:framePr w:wrap="around" w:vAnchor="text" w:hAnchor="margin" w:xAlign="right" w:y="1"/>
      <w:rPr>
        <w:rStyle w:val="Numrodepage"/>
        <w:color w:val="002060" w:themeColor="text2"/>
      </w:rPr>
    </w:pPr>
    <w:r w:rsidRPr="00162213">
      <w:rPr>
        <w:rStyle w:val="Numrodepage"/>
        <w:color w:val="002060" w:themeColor="text2"/>
      </w:rPr>
      <w:fldChar w:fldCharType="begin"/>
    </w:r>
    <w:r w:rsidRPr="00162213">
      <w:rPr>
        <w:rStyle w:val="Numrodepage"/>
        <w:color w:val="002060" w:themeColor="text2"/>
      </w:rPr>
      <w:instrText xml:space="preserve">PAGE  </w:instrText>
    </w:r>
    <w:r w:rsidRPr="00162213">
      <w:rPr>
        <w:rStyle w:val="Numrodepage"/>
        <w:color w:val="002060" w:themeColor="text2"/>
      </w:rPr>
      <w:fldChar w:fldCharType="separate"/>
    </w:r>
    <w:r w:rsidRPr="00162213">
      <w:rPr>
        <w:rStyle w:val="Numrodepage"/>
        <w:noProof/>
        <w:color w:val="002060" w:themeColor="text2"/>
      </w:rPr>
      <w:t>2</w:t>
    </w:r>
    <w:r w:rsidRPr="00162213">
      <w:rPr>
        <w:rStyle w:val="Numrodepage"/>
        <w:color w:val="002060" w:themeColor="text2"/>
      </w:rPr>
      <w:fldChar w:fldCharType="end"/>
    </w:r>
  </w:p>
  <w:p w14:paraId="46A04EAE" w14:textId="77777777" w:rsidR="00A379E4" w:rsidRPr="00162213" w:rsidRDefault="00A379E4" w:rsidP="00162213">
    <w:pPr>
      <w:pStyle w:val="Entete"/>
      <w:tabs>
        <w:tab w:val="right" w:pos="8943"/>
      </w:tabs>
      <w:jc w:val="left"/>
      <w:rPr>
        <w:rFonts w:ascii="Helvetica World" w:hAnsi="Helvetica World" w:cs="Helvetica World"/>
        <w:color w:val="002060" w:themeColor="text2"/>
      </w:rPr>
    </w:pPr>
    <w:r w:rsidRPr="00162213">
      <w:rPr>
        <w:rFonts w:ascii="Helvetica World" w:hAnsi="Helvetica World" w:cs="Helvetica World"/>
        <w:noProof/>
        <w:color w:val="002060" w:themeColor="tex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3BD95F" wp14:editId="520EF637">
              <wp:simplePos x="0" y="0"/>
              <wp:positionH relativeFrom="page">
                <wp:posOffset>899795</wp:posOffset>
              </wp:positionH>
              <wp:positionV relativeFrom="page">
                <wp:posOffset>10003155</wp:posOffset>
              </wp:positionV>
              <wp:extent cx="5257800" cy="0"/>
              <wp:effectExtent l="0" t="0" r="19050" b="1905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accent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2463ED" id="Connecteur droit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0.85pt,787.65pt" to="484.85pt,7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" strokecolor="#ffc000 [3204]" strokeweight="1.5pt">
              <w10:wrap anchorx="page" anchory="page"/>
            </v:line>
          </w:pict>
        </mc:Fallback>
      </mc:AlternateContent>
    </w:r>
    <w:r w:rsidRPr="00162213">
      <w:rPr>
        <w:rFonts w:ascii="Helvetica World" w:hAnsi="Helvetica World" w:cs="Helvetica World"/>
        <w:noProof/>
        <w:color w:val="002060" w:themeColor="text2"/>
      </w:rPr>
      <w:t>Sustainable Metrics  - 85 rue Edouard Vaillant  - 92300 Levallois-Perret  - Téléphone : 01 41 05 98 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B0BB7" w14:textId="77777777" w:rsidR="00D85613" w:rsidRDefault="00D85613" w:rsidP="00A06B58">
      <w:pPr>
        <w:spacing w:before="0"/>
      </w:pPr>
      <w:r>
        <w:separator/>
      </w:r>
    </w:p>
  </w:footnote>
  <w:footnote w:type="continuationSeparator" w:id="0">
    <w:p w14:paraId="3615CA10" w14:textId="77777777" w:rsidR="00D85613" w:rsidRDefault="00D85613" w:rsidP="00A06B5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9"/>
      <w:gridCol w:w="4547"/>
    </w:tblGrid>
    <w:tr w:rsidR="00A379E4" w14:paraId="67F81E78" w14:textId="77777777" w:rsidTr="004E4A79">
      <w:tc>
        <w:tcPr>
          <w:tcW w:w="4603" w:type="dxa"/>
        </w:tcPr>
        <w:p w14:paraId="01BE1C42" w14:textId="77777777" w:rsidR="00A379E4" w:rsidRDefault="00A379E4" w:rsidP="004E4A79">
          <w:pPr>
            <w:pStyle w:val="En-tte"/>
          </w:pPr>
          <w:r>
            <w:rPr>
              <w:noProof/>
            </w:rPr>
            <w:drawing>
              <wp:inline distT="0" distB="0" distL="0" distR="0" wp14:anchorId="7FB32950" wp14:editId="1744F141">
                <wp:extent cx="1276066" cy="354135"/>
                <wp:effectExtent l="0" t="0" r="635" b="825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0006" cy="3663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3" w:type="dxa"/>
        </w:tcPr>
        <w:p w14:paraId="754EB80F" w14:textId="77777777" w:rsidR="00A379E4" w:rsidRDefault="00A379E4" w:rsidP="004E4A79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4AE80296" wp14:editId="41B80245">
                <wp:extent cx="1774874" cy="36830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17716"/>
                        <a:stretch/>
                      </pic:blipFill>
                      <pic:spPr bwMode="auto">
                        <a:xfrm>
                          <a:off x="0" y="0"/>
                          <a:ext cx="1774874" cy="368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4B5DEA6" w14:textId="77777777" w:rsidR="00A379E4" w:rsidRPr="004E4A79" w:rsidRDefault="00A379E4" w:rsidP="004E4A7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232CD"/>
    <w:multiLevelType w:val="hybridMultilevel"/>
    <w:tmpl w:val="60F4E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38A2"/>
    <w:multiLevelType w:val="hybridMultilevel"/>
    <w:tmpl w:val="75DC15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14B61"/>
    <w:multiLevelType w:val="hybridMultilevel"/>
    <w:tmpl w:val="1220BFC8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328B45FE"/>
    <w:multiLevelType w:val="hybridMultilevel"/>
    <w:tmpl w:val="DA7C43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A5496"/>
    <w:multiLevelType w:val="hybridMultilevel"/>
    <w:tmpl w:val="9F4EE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E7F3F"/>
    <w:multiLevelType w:val="hybridMultilevel"/>
    <w:tmpl w:val="CC06A3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E29EC"/>
    <w:multiLevelType w:val="multilevel"/>
    <w:tmpl w:val="E8383F9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pStyle w:val="Titre2bis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3DB67D0"/>
    <w:multiLevelType w:val="hybridMultilevel"/>
    <w:tmpl w:val="B168621C"/>
    <w:lvl w:ilvl="0" w:tplc="F86E21CA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C1970"/>
    <w:multiLevelType w:val="hybridMultilevel"/>
    <w:tmpl w:val="104CA636"/>
    <w:lvl w:ilvl="0" w:tplc="4DDEA2A4">
      <w:start w:val="1"/>
      <w:numFmt w:val="bullet"/>
      <w:lvlText w:val="-"/>
      <w:lvlJc w:val="left"/>
      <w:pPr>
        <w:ind w:left="720" w:hanging="360"/>
      </w:pPr>
      <w:rPr>
        <w:rFonts w:ascii="Times" w:hAnsi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161A0"/>
    <w:multiLevelType w:val="hybridMultilevel"/>
    <w:tmpl w:val="EC5C1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14CCC"/>
    <w:multiLevelType w:val="hybridMultilevel"/>
    <w:tmpl w:val="F3B4F9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26440"/>
    <w:multiLevelType w:val="multilevel"/>
    <w:tmpl w:val="4BF8B8B4"/>
    <w:lvl w:ilvl="0">
      <w:start w:val="1"/>
      <w:numFmt w:val="decimal"/>
      <w:pStyle w:val="Titre1"/>
      <w:lvlText w:val="%1."/>
      <w:lvlJc w:val="left"/>
      <w:pPr>
        <w:ind w:left="1440" w:hanging="360"/>
      </w:pPr>
    </w:lvl>
    <w:lvl w:ilvl="1">
      <w:start w:val="1"/>
      <w:numFmt w:val="decimal"/>
      <w:pStyle w:val="Titre2"/>
      <w:lvlText w:val="%1.%2."/>
      <w:lvlJc w:val="left"/>
      <w:pPr>
        <w:ind w:left="1872" w:hanging="432"/>
      </w:pPr>
    </w:lvl>
    <w:lvl w:ilvl="2">
      <w:start w:val="1"/>
      <w:numFmt w:val="decimal"/>
      <w:pStyle w:val="Titre3"/>
      <w:lvlText w:val="%1.%2.%3."/>
      <w:lvlJc w:val="left"/>
      <w:pPr>
        <w:ind w:left="2304" w:hanging="504"/>
      </w:pPr>
    </w:lvl>
    <w:lvl w:ilvl="3">
      <w:start w:val="1"/>
      <w:numFmt w:val="decimal"/>
      <w:pStyle w:val="Titre4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12" w15:restartNumberingAfterBreak="0">
    <w:nsid w:val="697E4E09"/>
    <w:multiLevelType w:val="hybridMultilevel"/>
    <w:tmpl w:val="C826D4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07E97"/>
    <w:multiLevelType w:val="hybridMultilevel"/>
    <w:tmpl w:val="9A9A974A"/>
    <w:lvl w:ilvl="0" w:tplc="4FE43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96080"/>
    <w:multiLevelType w:val="hybridMultilevel"/>
    <w:tmpl w:val="936E58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3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7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7"/>
  </w:num>
  <w:num w:numId="23">
    <w:abstractNumId w:val="5"/>
  </w:num>
  <w:num w:numId="24">
    <w:abstractNumId w:val="1"/>
  </w:num>
  <w:num w:numId="25">
    <w:abstractNumId w:val="2"/>
  </w:num>
  <w:num w:numId="26">
    <w:abstractNumId w:val="4"/>
  </w:num>
  <w:num w:numId="27">
    <w:abstractNumId w:val="3"/>
  </w:num>
  <w:num w:numId="28">
    <w:abstractNumId w:val="6"/>
  </w:num>
  <w:num w:numId="29">
    <w:abstractNumId w:val="10"/>
  </w:num>
  <w:num w:numId="30">
    <w:abstractNumId w:val="14"/>
  </w:num>
  <w:num w:numId="31">
    <w:abstractNumId w:val="8"/>
  </w:num>
  <w:num w:numId="32">
    <w:abstractNumId w:val="9"/>
  </w:num>
  <w:num w:numId="33">
    <w:abstractNumId w:val="0"/>
  </w:num>
  <w:num w:numId="34">
    <w:abstractNumId w:val="7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A25"/>
    <w:rsid w:val="00006AAE"/>
    <w:rsid w:val="000209E6"/>
    <w:rsid w:val="00057A66"/>
    <w:rsid w:val="00060D5C"/>
    <w:rsid w:val="0006578D"/>
    <w:rsid w:val="00067CC1"/>
    <w:rsid w:val="00093020"/>
    <w:rsid w:val="000A4AFE"/>
    <w:rsid w:val="000B19E3"/>
    <w:rsid w:val="000E3EFD"/>
    <w:rsid w:val="001271B6"/>
    <w:rsid w:val="0015170A"/>
    <w:rsid w:val="00154F36"/>
    <w:rsid w:val="00162213"/>
    <w:rsid w:val="0017091D"/>
    <w:rsid w:val="00172976"/>
    <w:rsid w:val="001755A3"/>
    <w:rsid w:val="001C2048"/>
    <w:rsid w:val="001E2CC6"/>
    <w:rsid w:val="001E6E9C"/>
    <w:rsid w:val="00243B19"/>
    <w:rsid w:val="002608EC"/>
    <w:rsid w:val="00262A6D"/>
    <w:rsid w:val="00263BD1"/>
    <w:rsid w:val="00296AFD"/>
    <w:rsid w:val="002F1036"/>
    <w:rsid w:val="0035559B"/>
    <w:rsid w:val="003602FE"/>
    <w:rsid w:val="0036075E"/>
    <w:rsid w:val="00361D5D"/>
    <w:rsid w:val="0036409F"/>
    <w:rsid w:val="003B592F"/>
    <w:rsid w:val="003C562D"/>
    <w:rsid w:val="00454ADC"/>
    <w:rsid w:val="00476D5C"/>
    <w:rsid w:val="00494E47"/>
    <w:rsid w:val="004B6232"/>
    <w:rsid w:val="004E4A79"/>
    <w:rsid w:val="004E53BB"/>
    <w:rsid w:val="004F5408"/>
    <w:rsid w:val="00507719"/>
    <w:rsid w:val="00516254"/>
    <w:rsid w:val="005712A2"/>
    <w:rsid w:val="00574554"/>
    <w:rsid w:val="005926DE"/>
    <w:rsid w:val="005936AA"/>
    <w:rsid w:val="00597B31"/>
    <w:rsid w:val="005B71F0"/>
    <w:rsid w:val="005E0933"/>
    <w:rsid w:val="00667DFB"/>
    <w:rsid w:val="00695DFC"/>
    <w:rsid w:val="006C3B8A"/>
    <w:rsid w:val="006E5FB0"/>
    <w:rsid w:val="0071603C"/>
    <w:rsid w:val="0076247E"/>
    <w:rsid w:val="007731FC"/>
    <w:rsid w:val="00787A25"/>
    <w:rsid w:val="007A7D97"/>
    <w:rsid w:val="007B30C7"/>
    <w:rsid w:val="007B43CF"/>
    <w:rsid w:val="007D3030"/>
    <w:rsid w:val="0081272B"/>
    <w:rsid w:val="00813E34"/>
    <w:rsid w:val="008371C3"/>
    <w:rsid w:val="00864885"/>
    <w:rsid w:val="00897828"/>
    <w:rsid w:val="008A2155"/>
    <w:rsid w:val="008A6624"/>
    <w:rsid w:val="008E4E4A"/>
    <w:rsid w:val="008F1BE9"/>
    <w:rsid w:val="00915762"/>
    <w:rsid w:val="00956B4F"/>
    <w:rsid w:val="009A39E4"/>
    <w:rsid w:val="009B6DC7"/>
    <w:rsid w:val="009C15D2"/>
    <w:rsid w:val="009F2500"/>
    <w:rsid w:val="00A05785"/>
    <w:rsid w:val="00A06B58"/>
    <w:rsid w:val="00A07414"/>
    <w:rsid w:val="00A23CA3"/>
    <w:rsid w:val="00A35674"/>
    <w:rsid w:val="00A379E4"/>
    <w:rsid w:val="00A508D8"/>
    <w:rsid w:val="00A74F3D"/>
    <w:rsid w:val="00A915CC"/>
    <w:rsid w:val="00AA1E71"/>
    <w:rsid w:val="00AA4059"/>
    <w:rsid w:val="00AC7355"/>
    <w:rsid w:val="00AD05F3"/>
    <w:rsid w:val="00B03908"/>
    <w:rsid w:val="00B13D3C"/>
    <w:rsid w:val="00B441B5"/>
    <w:rsid w:val="00B52C14"/>
    <w:rsid w:val="00B66ECE"/>
    <w:rsid w:val="00B6793F"/>
    <w:rsid w:val="00BA4A2E"/>
    <w:rsid w:val="00BB4DB8"/>
    <w:rsid w:val="00BC477B"/>
    <w:rsid w:val="00BE2613"/>
    <w:rsid w:val="00BE55F5"/>
    <w:rsid w:val="00BF021F"/>
    <w:rsid w:val="00C00855"/>
    <w:rsid w:val="00C42607"/>
    <w:rsid w:val="00C430EE"/>
    <w:rsid w:val="00C779C7"/>
    <w:rsid w:val="00C86908"/>
    <w:rsid w:val="00CB35F2"/>
    <w:rsid w:val="00CF0DE0"/>
    <w:rsid w:val="00D166B6"/>
    <w:rsid w:val="00D24225"/>
    <w:rsid w:val="00D405B4"/>
    <w:rsid w:val="00D54808"/>
    <w:rsid w:val="00D61C50"/>
    <w:rsid w:val="00D63518"/>
    <w:rsid w:val="00D6418C"/>
    <w:rsid w:val="00D64B56"/>
    <w:rsid w:val="00D74283"/>
    <w:rsid w:val="00D76691"/>
    <w:rsid w:val="00D84FF4"/>
    <w:rsid w:val="00D85613"/>
    <w:rsid w:val="00D912EC"/>
    <w:rsid w:val="00D9442E"/>
    <w:rsid w:val="00DC6C97"/>
    <w:rsid w:val="00DD2253"/>
    <w:rsid w:val="00DF132D"/>
    <w:rsid w:val="00E0697B"/>
    <w:rsid w:val="00E171CB"/>
    <w:rsid w:val="00E23956"/>
    <w:rsid w:val="00E239F2"/>
    <w:rsid w:val="00EC112F"/>
    <w:rsid w:val="00F27C07"/>
    <w:rsid w:val="00F509C5"/>
    <w:rsid w:val="00FA0A9A"/>
    <w:rsid w:val="00FB0194"/>
    <w:rsid w:val="00FE7750"/>
    <w:rsid w:val="00F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754C2B0"/>
  <w14:defaultImageDpi w14:val="300"/>
  <w15:docId w15:val="{61D0BCC5-3F1D-4364-8007-C1A0A7A4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624"/>
    <w:pPr>
      <w:spacing w:before="120"/>
      <w:jc w:val="both"/>
    </w:pPr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5B71F0"/>
    <w:pPr>
      <w:keepNext/>
      <w:keepLines/>
      <w:numPr>
        <w:numId w:val="21"/>
      </w:numPr>
      <w:spacing w:before="480"/>
      <w:ind w:left="0" w:firstLine="0"/>
      <w:outlineLvl w:val="0"/>
    </w:pPr>
    <w:rPr>
      <w:rFonts w:ascii="Helvetica World" w:eastAsiaTheme="majorEastAsia" w:hAnsi="Helvetica World" w:cstheme="majorBidi"/>
      <w:b/>
      <w:bCs/>
      <w:color w:val="FFC000" w:themeColor="accent1"/>
      <w:sz w:val="36"/>
      <w:szCs w:val="36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D76691"/>
    <w:pPr>
      <w:numPr>
        <w:ilvl w:val="1"/>
      </w:numPr>
      <w:spacing w:before="240"/>
      <w:ind w:left="0" w:firstLine="0"/>
      <w:outlineLvl w:val="1"/>
    </w:pPr>
    <w:rPr>
      <w:bCs w:val="0"/>
      <w:i/>
      <w:color w:val="000000" w:themeColor="text1"/>
      <w:sz w:val="28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D76691"/>
    <w:pPr>
      <w:numPr>
        <w:ilvl w:val="2"/>
      </w:numPr>
      <w:ind w:left="0" w:firstLine="0"/>
      <w:outlineLvl w:val="2"/>
    </w:pPr>
    <w:rPr>
      <w:bCs/>
      <w:color w:val="auto"/>
      <w:sz w:val="24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D76691"/>
    <w:pPr>
      <w:numPr>
        <w:ilvl w:val="3"/>
        <w:numId w:val="2"/>
      </w:numPr>
      <w:spacing w:before="200"/>
      <w:ind w:left="0" w:firstLine="0"/>
      <w:outlineLvl w:val="3"/>
    </w:pPr>
    <w:rPr>
      <w:b w:val="0"/>
      <w:bCs w:val="0"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A66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BF8F00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71F0"/>
    <w:rPr>
      <w:rFonts w:ascii="Helvetica World" w:eastAsiaTheme="majorEastAsia" w:hAnsi="Helvetica World" w:cstheme="majorBidi"/>
      <w:b/>
      <w:bCs/>
      <w:color w:val="FFC000" w:themeColor="accent1"/>
      <w:sz w:val="36"/>
      <w:szCs w:val="36"/>
    </w:rPr>
  </w:style>
  <w:style w:type="paragraph" w:customStyle="1" w:styleId="Titretape">
    <w:name w:val="Titre étape"/>
    <w:basedOn w:val="Titre4"/>
    <w:qFormat/>
    <w:rsid w:val="008A6624"/>
    <w:pPr>
      <w:numPr>
        <w:ilvl w:val="0"/>
        <w:numId w:val="0"/>
      </w:numPr>
      <w:outlineLvl w:val="4"/>
    </w:pPr>
    <w:rPr>
      <w:b/>
      <w:bCs/>
      <w:i w:val="0"/>
      <w:iCs w:val="0"/>
      <w:szCs w:val="24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D76691"/>
    <w:rPr>
      <w:rFonts w:asciiTheme="majorHAnsi" w:eastAsiaTheme="majorEastAsia" w:hAnsiTheme="majorHAnsi" w:cstheme="majorBidi"/>
      <w:i/>
      <w:iCs/>
      <w:szCs w:val="26"/>
    </w:rPr>
  </w:style>
  <w:style w:type="paragraph" w:customStyle="1" w:styleId="Encadr">
    <w:name w:val="Encadré"/>
    <w:basedOn w:val="Normal"/>
    <w:qFormat/>
    <w:rsid w:val="008A662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ntete">
    <w:name w:val="En tete"/>
    <w:basedOn w:val="En-tte"/>
    <w:qFormat/>
    <w:rsid w:val="008A6624"/>
    <w:pPr>
      <w:tabs>
        <w:tab w:val="center" w:pos="4395"/>
        <w:tab w:val="right" w:pos="9356"/>
      </w:tabs>
      <w:jc w:val="center"/>
    </w:pPr>
    <w:rPr>
      <w:rFonts w:cs="Arial"/>
      <w:i/>
      <w:sz w:val="18"/>
    </w:rPr>
  </w:style>
  <w:style w:type="paragraph" w:styleId="En-tte">
    <w:name w:val="header"/>
    <w:basedOn w:val="Normal"/>
    <w:link w:val="En-tteCar"/>
    <w:uiPriority w:val="99"/>
    <w:unhideWhenUsed/>
    <w:rsid w:val="00A06B5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A06B58"/>
  </w:style>
  <w:style w:type="character" w:customStyle="1" w:styleId="Titre2Car">
    <w:name w:val="Titre 2 Car"/>
    <w:basedOn w:val="Policepardfaut"/>
    <w:link w:val="Titre2"/>
    <w:uiPriority w:val="9"/>
    <w:rsid w:val="00D76691"/>
    <w:rPr>
      <w:rFonts w:asciiTheme="majorHAnsi" w:eastAsiaTheme="majorEastAsia" w:hAnsiTheme="majorHAnsi" w:cstheme="majorBidi"/>
      <w:b/>
      <w:i/>
      <w:color w:val="000000" w:themeColor="tex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76691"/>
    <w:rPr>
      <w:rFonts w:asciiTheme="majorHAnsi" w:eastAsiaTheme="majorEastAsia" w:hAnsiTheme="majorHAnsi" w:cstheme="majorBidi"/>
      <w:b/>
      <w:bCs/>
      <w:i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8A6624"/>
    <w:rPr>
      <w:rFonts w:asciiTheme="majorHAnsi" w:eastAsiaTheme="majorEastAsia" w:hAnsiTheme="majorHAnsi" w:cstheme="majorBidi"/>
      <w:color w:val="BF8F00" w:themeColor="accent1" w:themeShade="BF"/>
      <w:sz w:val="22"/>
    </w:rPr>
  </w:style>
  <w:style w:type="paragraph" w:styleId="Lgende">
    <w:name w:val="caption"/>
    <w:basedOn w:val="Normal"/>
    <w:next w:val="Normal"/>
    <w:autoRedefine/>
    <w:uiPriority w:val="35"/>
    <w:unhideWhenUsed/>
    <w:qFormat/>
    <w:rsid w:val="008A6624"/>
    <w:pPr>
      <w:spacing w:before="0" w:after="200"/>
      <w:jc w:val="center"/>
    </w:pPr>
    <w:rPr>
      <w:bCs/>
      <w:i/>
      <w:color w:val="000000" w:themeColor="text1"/>
      <w:sz w:val="20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A6624"/>
    <w:pPr>
      <w:spacing w:before="240" w:after="60" w:line="360" w:lineRule="auto"/>
      <w:jc w:val="center"/>
    </w:pPr>
    <w:rPr>
      <w:rFonts w:ascii="Arial" w:eastAsia="Times New Roman" w:hAnsi="Arial" w:cs="Arial"/>
      <w:bCs/>
      <w:kern w:val="28"/>
      <w:sz w:val="52"/>
      <w:szCs w:val="3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8A6624"/>
    <w:rPr>
      <w:rFonts w:ascii="Arial" w:eastAsia="Times New Roman" w:hAnsi="Arial" w:cs="Arial"/>
      <w:bCs/>
      <w:kern w:val="28"/>
      <w:sz w:val="52"/>
      <w:szCs w:val="32"/>
      <w:lang w:eastAsia="en-US"/>
    </w:rPr>
  </w:style>
  <w:style w:type="paragraph" w:styleId="Sansinterligne">
    <w:name w:val="No Spacing"/>
    <w:uiPriority w:val="1"/>
    <w:qFormat/>
    <w:rsid w:val="008A6624"/>
    <w:pPr>
      <w:jc w:val="both"/>
    </w:pPr>
    <w:rPr>
      <w:sz w:val="22"/>
    </w:rPr>
  </w:style>
  <w:style w:type="paragraph" w:styleId="Paragraphedeliste">
    <w:name w:val="List Paragraph"/>
    <w:basedOn w:val="Normal"/>
    <w:uiPriority w:val="34"/>
    <w:qFormat/>
    <w:rsid w:val="008A6624"/>
    <w:pPr>
      <w:numPr>
        <w:numId w:val="22"/>
      </w:numPr>
      <w:spacing w:before="0"/>
      <w:contextualSpacing/>
    </w:pPr>
  </w:style>
  <w:style w:type="paragraph" w:styleId="En-ttedetabledesmatires">
    <w:name w:val="TOC Heading"/>
    <w:next w:val="Normal"/>
    <w:uiPriority w:val="39"/>
    <w:unhideWhenUsed/>
    <w:qFormat/>
    <w:rsid w:val="008A6624"/>
    <w:pPr>
      <w:spacing w:line="276" w:lineRule="auto"/>
    </w:pPr>
    <w:rPr>
      <w:rFonts w:asciiTheme="majorHAnsi" w:eastAsiaTheme="majorEastAsia" w:hAnsiTheme="majorHAnsi" w:cstheme="majorBidi"/>
      <w:b/>
      <w:bCs/>
      <w:color w:val="BF8F00" w:themeColor="accent1" w:themeShade="BF"/>
      <w:sz w:val="28"/>
      <w:szCs w:val="28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A06B58"/>
    <w:pPr>
      <w:tabs>
        <w:tab w:val="center" w:pos="4703"/>
        <w:tab w:val="right" w:pos="9406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A06B58"/>
    <w:rPr>
      <w:sz w:val="22"/>
    </w:rPr>
  </w:style>
  <w:style w:type="table" w:styleId="Grilledutableau">
    <w:name w:val="Table Grid"/>
    <w:basedOn w:val="TableauNormal"/>
    <w:uiPriority w:val="59"/>
    <w:rsid w:val="00A06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A06B58"/>
  </w:style>
  <w:style w:type="paragraph" w:styleId="Textedebulles">
    <w:name w:val="Balloon Text"/>
    <w:basedOn w:val="Normal"/>
    <w:link w:val="TextedebullesCar"/>
    <w:uiPriority w:val="99"/>
    <w:semiHidden/>
    <w:unhideWhenUsed/>
    <w:rsid w:val="00B13D3C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D3C"/>
    <w:rPr>
      <w:rFonts w:ascii="Lucida Grande" w:hAnsi="Lucida Grande" w:cs="Lucida Grande"/>
      <w:sz w:val="18"/>
      <w:szCs w:val="18"/>
    </w:rPr>
  </w:style>
  <w:style w:type="paragraph" w:customStyle="1" w:styleId="Titrevariante">
    <w:name w:val="Titre variante"/>
    <w:basedOn w:val="Titre"/>
    <w:qFormat/>
    <w:rsid w:val="008A6624"/>
    <w:rPr>
      <w:b/>
      <w:color w:val="FF6600"/>
    </w:rPr>
  </w:style>
  <w:style w:type="paragraph" w:styleId="TM1">
    <w:name w:val="toc 1"/>
    <w:basedOn w:val="Normal"/>
    <w:next w:val="Normal"/>
    <w:autoRedefine/>
    <w:uiPriority w:val="39"/>
    <w:unhideWhenUsed/>
    <w:rsid w:val="00EC112F"/>
    <w:pPr>
      <w:jc w:val="left"/>
    </w:pPr>
    <w:rPr>
      <w:rFonts w:cstheme="minorHAnsi"/>
      <w:b/>
      <w:sz w:val="24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EC112F"/>
    <w:pPr>
      <w:spacing w:before="0"/>
      <w:ind w:left="220"/>
      <w:jc w:val="left"/>
    </w:pPr>
    <w:rPr>
      <w:rFonts w:cstheme="minorHAnsi"/>
      <w:b/>
      <w:szCs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EC112F"/>
    <w:pPr>
      <w:spacing w:before="0"/>
      <w:ind w:left="440"/>
      <w:jc w:val="left"/>
    </w:pPr>
    <w:rPr>
      <w:rFonts w:cstheme="minorHAnsi"/>
      <w:szCs w:val="22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EC112F"/>
    <w:pPr>
      <w:spacing w:before="0"/>
      <w:ind w:left="660"/>
      <w:jc w:val="left"/>
    </w:pPr>
    <w:rPr>
      <w:rFonts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EC112F"/>
    <w:pPr>
      <w:spacing w:before="0"/>
      <w:ind w:left="880"/>
      <w:jc w:val="left"/>
    </w:pPr>
    <w:rPr>
      <w:rFonts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EC112F"/>
    <w:pPr>
      <w:spacing w:before="0"/>
      <w:ind w:left="1100"/>
      <w:jc w:val="left"/>
    </w:pPr>
    <w:rPr>
      <w:rFonts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EC112F"/>
    <w:pPr>
      <w:spacing w:before="0"/>
      <w:ind w:left="1320"/>
      <w:jc w:val="left"/>
    </w:pPr>
    <w:rPr>
      <w:rFonts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EC112F"/>
    <w:pPr>
      <w:spacing w:before="0"/>
      <w:ind w:left="1540"/>
      <w:jc w:val="left"/>
    </w:pPr>
    <w:rPr>
      <w:rFonts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EC112F"/>
    <w:pPr>
      <w:spacing w:before="0"/>
      <w:ind w:left="1760"/>
      <w:jc w:val="left"/>
    </w:pPr>
    <w:rPr>
      <w:rFonts w:cstheme="minorHAnsi"/>
      <w:sz w:val="20"/>
      <w:szCs w:val="20"/>
    </w:rPr>
  </w:style>
  <w:style w:type="paragraph" w:customStyle="1" w:styleId="Encadrorange">
    <w:name w:val="Encadré orange"/>
    <w:basedOn w:val="Normal"/>
    <w:qFormat/>
    <w:rsid w:val="008A6624"/>
    <w:pPr>
      <w:shd w:val="solid" w:color="FFC000" w:themeColor="accent1" w:fill="EE7F01"/>
    </w:pPr>
    <w:rPr>
      <w:lang w:val="en-US"/>
    </w:rPr>
  </w:style>
  <w:style w:type="paragraph" w:customStyle="1" w:styleId="Encadrvert">
    <w:name w:val="Encadré vert"/>
    <w:basedOn w:val="Normal"/>
    <w:qFormat/>
    <w:rsid w:val="008A6624"/>
    <w:pPr>
      <w:shd w:val="solid" w:color="FE66FF" w:themeColor="accent3" w:fill="01EE7F"/>
    </w:pPr>
  </w:style>
  <w:style w:type="paragraph" w:customStyle="1" w:styleId="Titre2bis">
    <w:name w:val="Titre 2bis"/>
    <w:basedOn w:val="Paragraphedeliste"/>
    <w:qFormat/>
    <w:rsid w:val="005B71F0"/>
    <w:pPr>
      <w:numPr>
        <w:ilvl w:val="1"/>
        <w:numId w:val="28"/>
      </w:numPr>
    </w:pPr>
    <w:rPr>
      <w:rFonts w:ascii="Helvetica World" w:hAnsi="Helvetica World" w:cs="Helvetica World"/>
      <w:b/>
      <w:color w:val="002060" w:themeColor="text2"/>
      <w:sz w:val="28"/>
    </w:rPr>
  </w:style>
  <w:style w:type="paragraph" w:styleId="NormalWeb">
    <w:name w:val="Normal (Web)"/>
    <w:basedOn w:val="Normal"/>
    <w:uiPriority w:val="99"/>
    <w:semiHidden/>
    <w:unhideWhenUsed/>
    <w:rsid w:val="00787A2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</w:rPr>
  </w:style>
  <w:style w:type="character" w:styleId="Lienhypertexte">
    <w:name w:val="Hyperlink"/>
    <w:basedOn w:val="Policepardfaut"/>
    <w:uiPriority w:val="99"/>
    <w:unhideWhenUsed/>
    <w:rsid w:val="00787A2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1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3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inkedin.com/in/cottenceausustainablemetric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rbone4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rowe.com/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cottenceau\Documents\Mod&#232;les%20Office%20personnalis&#233;s\Matrice%20CR%20STM_2019.dotx" TargetMode="External"/></Relationships>
</file>

<file path=word/theme/theme1.xml><?xml version="1.0" encoding="utf-8"?>
<a:theme xmlns:a="http://schemas.openxmlformats.org/drawingml/2006/main" name="jbc Mai2015">
  <a:themeElements>
    <a:clrScheme name="JBC TEST1">
      <a:dk1>
        <a:sysClr val="windowText" lastClr="000000"/>
      </a:dk1>
      <a:lt1>
        <a:srgbClr val="FFFFFF"/>
      </a:lt1>
      <a:dk2>
        <a:srgbClr val="002060"/>
      </a:dk2>
      <a:lt2>
        <a:srgbClr val="EEECE1"/>
      </a:lt2>
      <a:accent1>
        <a:srgbClr val="FFC000"/>
      </a:accent1>
      <a:accent2>
        <a:srgbClr val="0000FF"/>
      </a:accent2>
      <a:accent3>
        <a:srgbClr val="FE66FF"/>
      </a:accent3>
      <a:accent4>
        <a:srgbClr val="92D050"/>
      </a:accent4>
      <a:accent5>
        <a:srgbClr val="7030A0"/>
      </a:accent5>
      <a:accent6>
        <a:srgbClr val="C00000"/>
      </a:accent6>
      <a:hlink>
        <a:srgbClr val="0000FF"/>
      </a:hlink>
      <a:folHlink>
        <a:srgbClr val="FE19FF"/>
      </a:folHlink>
    </a:clrScheme>
    <a:fontScheme name="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JBC test_Thème1" id="{EB3F8F2A-E477-489E-955E-D70329BFF573}" vid="{3953D862-EFA8-4198-9237-E046D3405A4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457B18F5122499CCC52ABC6C2BA0A" ma:contentTypeVersion="13" ma:contentTypeDescription="Crée un document." ma:contentTypeScope="" ma:versionID="69a1c4cf0d3060487a7d2397a8e18f65">
  <xsd:schema xmlns:xsd="http://www.w3.org/2001/XMLSchema" xmlns:xs="http://www.w3.org/2001/XMLSchema" xmlns:p="http://schemas.microsoft.com/office/2006/metadata/properties" xmlns:ns3="79d99709-ec4a-4255-909e-c36c2b7a3074" xmlns:ns4="ee7d5397-b79b-496c-97b1-89b7834856ae" targetNamespace="http://schemas.microsoft.com/office/2006/metadata/properties" ma:root="true" ma:fieldsID="6e5e2bf90b9c8f7ef190b8139a224184" ns3:_="" ns4:_="">
    <xsd:import namespace="79d99709-ec4a-4255-909e-c36c2b7a3074"/>
    <xsd:import namespace="ee7d5397-b79b-496c-97b1-89b7834856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99709-ec4a-4255-909e-c36c2b7a3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d5397-b79b-496c-97b1-89b783485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C21345-4651-4130-B0C6-EC5D14FA1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99709-ec4a-4255-909e-c36c2b7a3074"/>
    <ds:schemaRef ds:uri="ee7d5397-b79b-496c-97b1-89b783485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C635D9-C3D8-4B6B-B9E7-40CE7A229B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351F13-AB1B-4E4E-993C-4F34D001C1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E85E5D-BB84-4860-96AC-CF82324B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Matrice CR STM_2019</Template>
  <TotalTime>1</TotalTime>
  <Pages>2</Pages>
  <Words>637</Words>
  <Characters>3509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Carbone 4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Jean-Baptiste Cottenceau</dc:creator>
  <cp:keywords/>
  <dc:description/>
  <cp:lastModifiedBy>Aurélien Pierron</cp:lastModifiedBy>
  <cp:revision>2</cp:revision>
  <dcterms:created xsi:type="dcterms:W3CDTF">2020-04-12T12:51:00Z</dcterms:created>
  <dcterms:modified xsi:type="dcterms:W3CDTF">2020-04-12T12:51:00Z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0x01010081E457B18F5122499CCC52ABC6C2BA0A</vt:lpwstr>
  </property>
</Properties>
</file>